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B" w:rsidRDefault="00F603DB" w:rsidP="00F603D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PROBLEMS OF INTERNATIONAL POLITICS: </w:t>
      </w:r>
    </w:p>
    <w:p w:rsidR="00F603DB" w:rsidRDefault="00F603DB" w:rsidP="00F603D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DOMESTIC POLITICS IN INTERNATIONAL RELATIONS</w:t>
      </w:r>
    </w:p>
    <w:p w:rsidR="00F603DB" w:rsidRPr="004411CE" w:rsidRDefault="004411CE" w:rsidP="00F603DB">
      <w:pPr>
        <w:spacing w:line="240" w:lineRule="auto"/>
        <w:contextualSpacing/>
        <w:jc w:val="center"/>
        <w:rPr>
          <w:rFonts w:ascii="Times New Roman" w:hAnsi="Times New Roman" w:cs="Times New Roman"/>
          <w:b/>
          <w:sz w:val="24"/>
          <w:szCs w:val="24"/>
        </w:rPr>
      </w:pPr>
      <w:r w:rsidRPr="004411CE">
        <w:rPr>
          <w:rStyle w:val="help-text"/>
          <w:rFonts w:ascii="Times New Roman" w:hAnsi="Times New Roman" w:cs="Times New Roman"/>
          <w:b/>
          <w:sz w:val="24"/>
          <w:szCs w:val="24"/>
        </w:rPr>
        <w:t>POLI</w:t>
      </w:r>
      <w:proofErr w:type="gramStart"/>
      <w:r w:rsidRPr="004411CE">
        <w:rPr>
          <w:rStyle w:val="help-text"/>
          <w:rFonts w:ascii="Times New Roman" w:hAnsi="Times New Roman" w:cs="Times New Roman"/>
          <w:b/>
          <w:sz w:val="24"/>
          <w:szCs w:val="24"/>
        </w:rPr>
        <w:t>:3550:0001</w:t>
      </w:r>
      <w:proofErr w:type="gramEnd"/>
      <w:r w:rsidR="00F603DB" w:rsidRPr="004411CE">
        <w:rPr>
          <w:rFonts w:ascii="Times New Roman" w:hAnsi="Times New Roman" w:cs="Times New Roman"/>
          <w:b/>
          <w:sz w:val="24"/>
          <w:szCs w:val="24"/>
        </w:rPr>
        <w:t xml:space="preserve"> </w:t>
      </w:r>
    </w:p>
    <w:p w:rsidR="00F603DB" w:rsidRDefault="00F603DB" w:rsidP="00F603D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FALL 2013</w:t>
      </w:r>
    </w:p>
    <w:p w:rsidR="00F603DB" w:rsidRDefault="00F603DB" w:rsidP="00F603D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MWF 9:30</w:t>
      </w:r>
      <w:proofErr w:type="gramStart"/>
      <w:r>
        <w:rPr>
          <w:rFonts w:ascii="Times New Roman" w:hAnsi="Times New Roman" w:cs="Times New Roman"/>
          <w:b/>
          <w:sz w:val="24"/>
          <w:szCs w:val="24"/>
        </w:rPr>
        <w:t>am-</w:t>
      </w:r>
      <w:proofErr w:type="gramEnd"/>
      <w:r>
        <w:rPr>
          <w:rFonts w:ascii="Times New Roman" w:hAnsi="Times New Roman" w:cs="Times New Roman"/>
          <w:b/>
          <w:sz w:val="24"/>
          <w:szCs w:val="24"/>
        </w:rPr>
        <w:t>10:20am</w:t>
      </w:r>
    </w:p>
    <w:p w:rsidR="00F603DB" w:rsidRDefault="00F603DB" w:rsidP="00F603DB">
      <w:pPr>
        <w:spacing w:line="240" w:lineRule="auto"/>
        <w:contextualSpacing/>
        <w:rPr>
          <w:rFonts w:ascii="Times New Roman" w:hAnsi="Times New Roman" w:cs="Times New Roman"/>
          <w:sz w:val="24"/>
          <w:szCs w:val="24"/>
        </w:rPr>
      </w:pPr>
    </w:p>
    <w:p w:rsidR="00F603DB" w:rsidRDefault="00F603DB" w:rsidP="00F603DB">
      <w:pPr>
        <w:spacing w:line="240" w:lineRule="auto"/>
        <w:contextualSpacing/>
        <w:rPr>
          <w:rFonts w:ascii="Times New Roman" w:hAnsi="Times New Roman" w:cs="Times New Roman"/>
          <w:sz w:val="24"/>
          <w:szCs w:val="24"/>
        </w:rPr>
      </w:pPr>
    </w:p>
    <w:p w:rsidR="00F603DB" w:rsidRDefault="00F603DB" w:rsidP="00F603D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INSTRUCTOR</w:t>
      </w:r>
    </w:p>
    <w:p w:rsidR="00F603DB" w:rsidRDefault="00F603DB" w:rsidP="00F60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Professor Alyssa Prorok</w:t>
      </w:r>
    </w:p>
    <w:p w:rsidR="00F603DB" w:rsidRDefault="00F603DB" w:rsidP="00F60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311 Schaeffer Hall</w:t>
      </w:r>
    </w:p>
    <w:p w:rsidR="00F603DB" w:rsidRPr="00B97809" w:rsidRDefault="00F603DB" w:rsidP="00F603DB">
      <w:pPr>
        <w:shd w:val="clear" w:color="auto" w:fill="FFFFFF"/>
        <w:spacing w:line="240" w:lineRule="auto"/>
        <w:contextualSpacing/>
        <w:rPr>
          <w:rFonts w:ascii="Times New Roman" w:eastAsia="Times New Roman" w:hAnsi="Times New Roman" w:cs="Times New Roman"/>
          <w:sz w:val="24"/>
          <w:szCs w:val="24"/>
        </w:rPr>
      </w:pPr>
      <w:r w:rsidRPr="00B97809">
        <w:rPr>
          <w:rFonts w:ascii="Times New Roman" w:hAnsi="Times New Roman" w:cs="Times New Roman"/>
          <w:sz w:val="24"/>
          <w:szCs w:val="24"/>
        </w:rPr>
        <w:t xml:space="preserve">Phone: </w:t>
      </w:r>
      <w:r w:rsidRPr="00B97809">
        <w:rPr>
          <w:rFonts w:ascii="Times New Roman" w:eastAsia="Times New Roman" w:hAnsi="Times New Roman" w:cs="Times New Roman"/>
          <w:sz w:val="24"/>
          <w:szCs w:val="24"/>
        </w:rPr>
        <w:t>319-335-3835</w:t>
      </w:r>
    </w:p>
    <w:p w:rsidR="00F603DB" w:rsidRPr="00B97809" w:rsidRDefault="00F603DB" w:rsidP="00F603DB">
      <w:pPr>
        <w:spacing w:line="240" w:lineRule="auto"/>
        <w:contextualSpacing/>
        <w:rPr>
          <w:rFonts w:ascii="Times New Roman" w:hAnsi="Times New Roman" w:cs="Times New Roman"/>
          <w:sz w:val="24"/>
          <w:szCs w:val="24"/>
        </w:rPr>
      </w:pPr>
      <w:r w:rsidRPr="007D22AD">
        <w:rPr>
          <w:rFonts w:ascii="Times New Roman" w:hAnsi="Times New Roman" w:cs="Times New Roman"/>
          <w:sz w:val="24"/>
          <w:szCs w:val="24"/>
        </w:rPr>
        <w:t xml:space="preserve">Email: </w:t>
      </w:r>
      <w:hyperlink r:id="rId5" w:history="1">
        <w:r w:rsidRPr="007D22AD">
          <w:rPr>
            <w:rStyle w:val="Hyperlink"/>
            <w:rFonts w:ascii="Times New Roman" w:hAnsi="Times New Roman" w:cs="Times New Roman"/>
            <w:sz w:val="24"/>
            <w:szCs w:val="24"/>
          </w:rPr>
          <w:t>alyssa-prorok@uiowa.edu</w:t>
        </w:r>
      </w:hyperlink>
    </w:p>
    <w:p w:rsidR="00F603DB" w:rsidRDefault="00F603DB" w:rsidP="00F603DB">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Office Hours: Mondays, 2pm-5pm or by appointment</w:t>
      </w:r>
    </w:p>
    <w:p w:rsidR="00F603DB" w:rsidRDefault="00F603DB" w:rsidP="00F603DB">
      <w:pPr>
        <w:spacing w:line="240" w:lineRule="auto"/>
        <w:contextualSpacing/>
        <w:rPr>
          <w:rFonts w:ascii="Times New Roman" w:hAnsi="Times New Roman" w:cs="Times New Roman"/>
          <w:sz w:val="24"/>
          <w:szCs w:val="24"/>
        </w:rPr>
      </w:pPr>
    </w:p>
    <w:p w:rsidR="00F603DB" w:rsidRDefault="00F603DB" w:rsidP="00F603DB">
      <w:pPr>
        <w:spacing w:line="240" w:lineRule="auto"/>
        <w:contextualSpacing/>
        <w:rPr>
          <w:rFonts w:ascii="Times New Roman" w:hAnsi="Times New Roman" w:cs="Times New Roman"/>
          <w:sz w:val="24"/>
          <w:szCs w:val="24"/>
        </w:rPr>
      </w:pPr>
    </w:p>
    <w:p w:rsidR="00F603DB" w:rsidRDefault="00F603DB" w:rsidP="00F603D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COURSE DESCRIPTION</w:t>
      </w:r>
    </w:p>
    <w:p w:rsidR="0095725D" w:rsidRDefault="00F603DB" w:rsidP="00F603DB">
      <w:pPr>
        <w:spacing w:line="240" w:lineRule="auto"/>
        <w:contextualSpacing/>
        <w:rPr>
          <w:rFonts w:ascii="Times New Roman" w:hAnsi="Times New Roman" w:cs="Times New Roman"/>
          <w:color w:val="000000"/>
          <w:sz w:val="24"/>
          <w:szCs w:val="24"/>
        </w:rPr>
      </w:pPr>
      <w:r w:rsidRPr="00F603DB">
        <w:rPr>
          <w:rFonts w:ascii="Times New Roman" w:hAnsi="Times New Roman" w:cs="Times New Roman"/>
          <w:color w:val="000000"/>
          <w:sz w:val="24"/>
          <w:szCs w:val="24"/>
        </w:rPr>
        <w:t>How do states’ domestic institutions, legal systems, and leaders influence the policies they pursue internationally?  In what way do international interactions affect states’ domestic politics?  The interplay between international and domestic has become increasingly apparent with growing interconnectedness in the age of globalization. The purpose of this class is to explore internal-external linkages in world politics.  Over the past ten years, the field of international relations (IR) has increasingly turned to domestic explanations of international events, opening the so-called ‘black box’ that characterizes many traditional theories of IR.  Concurrently, there has been a rising interest in the impact of global forces and processes (war, global economic development, etc</w:t>
      </w:r>
      <w:r w:rsidR="0095725D">
        <w:rPr>
          <w:rFonts w:ascii="Times New Roman" w:hAnsi="Times New Roman" w:cs="Times New Roman"/>
          <w:color w:val="000000"/>
          <w:sz w:val="24"/>
          <w:szCs w:val="24"/>
        </w:rPr>
        <w:t>.</w:t>
      </w:r>
      <w:r w:rsidRPr="00F603DB">
        <w:rPr>
          <w:rFonts w:ascii="Times New Roman" w:hAnsi="Times New Roman" w:cs="Times New Roman"/>
          <w:color w:val="000000"/>
          <w:sz w:val="24"/>
          <w:szCs w:val="24"/>
        </w:rPr>
        <w:t xml:space="preserve">) on policymaking and institutions </w:t>
      </w:r>
      <w:r w:rsidRPr="00F603DB">
        <w:rPr>
          <w:rStyle w:val="Emphasis"/>
          <w:rFonts w:ascii="Times New Roman" w:hAnsi="Times New Roman" w:cs="Times New Roman"/>
          <w:color w:val="000000"/>
          <w:sz w:val="24"/>
          <w:szCs w:val="24"/>
        </w:rPr>
        <w:t>within</w:t>
      </w:r>
      <w:r w:rsidRPr="00F603DB">
        <w:rPr>
          <w:rFonts w:ascii="Times New Roman" w:hAnsi="Times New Roman" w:cs="Times New Roman"/>
          <w:color w:val="000000"/>
          <w:sz w:val="24"/>
          <w:szCs w:val="24"/>
        </w:rPr>
        <w:t xml:space="preserve"> states.  This course will </w:t>
      </w:r>
      <w:r w:rsidR="0095725D">
        <w:rPr>
          <w:rFonts w:ascii="Times New Roman" w:hAnsi="Times New Roman" w:cs="Times New Roman"/>
          <w:color w:val="000000"/>
          <w:sz w:val="24"/>
          <w:szCs w:val="24"/>
        </w:rPr>
        <w:t>examine</w:t>
      </w:r>
      <w:r w:rsidRPr="00F603DB">
        <w:rPr>
          <w:rFonts w:ascii="Times New Roman" w:hAnsi="Times New Roman" w:cs="Times New Roman"/>
          <w:color w:val="000000"/>
          <w:sz w:val="24"/>
          <w:szCs w:val="24"/>
        </w:rPr>
        <w:t xml:space="preserve"> these internal-external linkages across a variety of issue areas, such as foreign policy, membership in international organizations, global economics, and war and peac</w:t>
      </w:r>
      <w:r w:rsidR="0095725D">
        <w:rPr>
          <w:rFonts w:ascii="Times New Roman" w:hAnsi="Times New Roman" w:cs="Times New Roman"/>
          <w:color w:val="000000"/>
          <w:sz w:val="24"/>
          <w:szCs w:val="24"/>
        </w:rPr>
        <w:t xml:space="preserve">e.  The course proceeds in three parts.  After a brief introduction, we will begin by examining the actors and institutional structures that influence foreign policy and international political outcomes (i.e. the </w:t>
      </w:r>
      <w:r w:rsidR="0095725D">
        <w:rPr>
          <w:rFonts w:ascii="Times New Roman" w:hAnsi="Times New Roman" w:cs="Times New Roman"/>
          <w:i/>
          <w:color w:val="000000"/>
          <w:sz w:val="24"/>
          <w:szCs w:val="24"/>
        </w:rPr>
        <w:t>sources</w:t>
      </w:r>
      <w:r w:rsidR="0095725D">
        <w:rPr>
          <w:rFonts w:ascii="Times New Roman" w:hAnsi="Times New Roman" w:cs="Times New Roman"/>
          <w:color w:val="000000"/>
          <w:sz w:val="24"/>
          <w:szCs w:val="24"/>
        </w:rPr>
        <w:t>).  The next sections consider applications to (1) international conflict and security, and (2) international cooperation.</w:t>
      </w:r>
    </w:p>
    <w:p w:rsidR="0095725D" w:rsidRDefault="0095725D" w:rsidP="00F603DB">
      <w:pPr>
        <w:spacing w:line="240" w:lineRule="auto"/>
        <w:contextualSpacing/>
        <w:rPr>
          <w:rFonts w:ascii="Times New Roman" w:hAnsi="Times New Roman" w:cs="Times New Roman"/>
          <w:color w:val="000000"/>
          <w:sz w:val="24"/>
          <w:szCs w:val="24"/>
        </w:rPr>
      </w:pPr>
    </w:p>
    <w:p w:rsidR="0095725D" w:rsidRPr="0095725D" w:rsidRDefault="0095725D" w:rsidP="00F603DB">
      <w:pPr>
        <w:spacing w:line="240" w:lineRule="auto"/>
        <w:contextualSpacing/>
        <w:rPr>
          <w:rFonts w:ascii="Times New Roman" w:hAnsi="Times New Roman" w:cs="Times New Roman"/>
          <w:color w:val="000000"/>
          <w:sz w:val="24"/>
          <w:szCs w:val="24"/>
        </w:rPr>
      </w:pPr>
    </w:p>
    <w:p w:rsidR="00F603DB" w:rsidRDefault="00F603DB" w:rsidP="00F603D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COURSE REQUIREMENTS</w:t>
      </w:r>
    </w:p>
    <w:p w:rsidR="0095725D" w:rsidRDefault="0095725D" w:rsidP="0095725D">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Your course grade is based on class participation, a mid-term exam, and a final research paper.</w:t>
      </w:r>
    </w:p>
    <w:p w:rsidR="0095725D" w:rsidRDefault="0095725D" w:rsidP="0095725D">
      <w:pPr>
        <w:spacing w:line="240" w:lineRule="auto"/>
        <w:contextualSpacing/>
        <w:rPr>
          <w:rFonts w:ascii="Times New Roman" w:hAnsi="Times New Roman" w:cs="Times New Roman"/>
          <w:sz w:val="24"/>
          <w:szCs w:val="24"/>
        </w:rPr>
      </w:pPr>
    </w:p>
    <w:p w:rsidR="004411CE" w:rsidRPr="00BC6FC4" w:rsidRDefault="004411CE" w:rsidP="004411C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Class Participation (30%): This course will be run as an upper division seminar.  Each class period will involve a discussion of the readings assigned for that day.  </w:t>
      </w:r>
      <w:r w:rsidRPr="00BC6FC4">
        <w:rPr>
          <w:rFonts w:ascii="Times New Roman" w:hAnsi="Times New Roman" w:cs="Times New Roman"/>
          <w:sz w:val="24"/>
          <w:szCs w:val="24"/>
        </w:rPr>
        <w:t xml:space="preserve">Class participation grades will be based upon (a) submission of a question/comment via the appropriate </w:t>
      </w:r>
      <w:proofErr w:type="spellStart"/>
      <w:r w:rsidRPr="00BC6FC4">
        <w:rPr>
          <w:rFonts w:ascii="Times New Roman" w:hAnsi="Times New Roman" w:cs="Times New Roman"/>
          <w:sz w:val="24"/>
          <w:szCs w:val="24"/>
        </w:rPr>
        <w:t>dropbox</w:t>
      </w:r>
      <w:proofErr w:type="spellEnd"/>
      <w:r w:rsidRPr="00BC6FC4">
        <w:rPr>
          <w:rFonts w:ascii="Times New Roman" w:hAnsi="Times New Roman" w:cs="Times New Roman"/>
          <w:sz w:val="24"/>
          <w:szCs w:val="24"/>
        </w:rPr>
        <w:t xml:space="preserve"> folder on the ICON course site </w:t>
      </w:r>
      <w:r w:rsidRPr="00BC6FC4">
        <w:rPr>
          <w:rFonts w:ascii="Times New Roman" w:hAnsi="Times New Roman" w:cs="Times New Roman"/>
          <w:i/>
          <w:sz w:val="24"/>
          <w:szCs w:val="24"/>
        </w:rPr>
        <w:t xml:space="preserve">before </w:t>
      </w:r>
      <w:r w:rsidRPr="00BC6FC4">
        <w:rPr>
          <w:rFonts w:ascii="Times New Roman" w:hAnsi="Times New Roman" w:cs="Times New Roman"/>
          <w:sz w:val="24"/>
          <w:szCs w:val="24"/>
        </w:rPr>
        <w:t xml:space="preserve">class and (b) participation in class discussions.  These requirements are described in further detail below:  </w:t>
      </w:r>
    </w:p>
    <w:p w:rsidR="004411CE" w:rsidRPr="00596932" w:rsidRDefault="004411CE" w:rsidP="004411CE">
      <w:pPr>
        <w:spacing w:line="240" w:lineRule="auto"/>
        <w:contextualSpacing/>
        <w:rPr>
          <w:rFonts w:ascii="Times New Roman" w:hAnsi="Times New Roman" w:cs="Times New Roman"/>
          <w:sz w:val="24"/>
          <w:szCs w:val="24"/>
        </w:rPr>
      </w:pPr>
    </w:p>
    <w:p w:rsidR="004411CE" w:rsidRPr="00596932" w:rsidRDefault="004411CE" w:rsidP="004411CE">
      <w:pPr>
        <w:pStyle w:val="ListParagraph"/>
        <w:numPr>
          <w:ilvl w:val="0"/>
          <w:numId w:val="1"/>
        </w:numPr>
        <w:spacing w:line="240" w:lineRule="auto"/>
        <w:rPr>
          <w:rFonts w:ascii="Times New Roman" w:hAnsi="Times New Roman" w:cs="Times New Roman"/>
          <w:i/>
          <w:sz w:val="24"/>
          <w:szCs w:val="24"/>
        </w:rPr>
      </w:pPr>
      <w:r w:rsidRPr="00596932">
        <w:rPr>
          <w:rFonts w:ascii="Times New Roman" w:hAnsi="Times New Roman" w:cs="Times New Roman"/>
          <w:sz w:val="24"/>
          <w:szCs w:val="24"/>
        </w:rPr>
        <w:t xml:space="preserve">Before each class, students are required to submit one question and one comment to the instructor via the course ICON page.  A </w:t>
      </w:r>
      <w:proofErr w:type="spellStart"/>
      <w:r w:rsidRPr="00596932">
        <w:rPr>
          <w:rFonts w:ascii="Times New Roman" w:hAnsi="Times New Roman" w:cs="Times New Roman"/>
          <w:sz w:val="24"/>
          <w:szCs w:val="24"/>
        </w:rPr>
        <w:t>dropbox</w:t>
      </w:r>
      <w:proofErr w:type="spellEnd"/>
      <w:r w:rsidRPr="00596932">
        <w:rPr>
          <w:rFonts w:ascii="Times New Roman" w:hAnsi="Times New Roman" w:cs="Times New Roman"/>
          <w:sz w:val="24"/>
          <w:szCs w:val="24"/>
        </w:rPr>
        <w:t xml:space="preserve"> folder for each class day will be set up in advance for students to deposit their questions/comments.  These questions and comments </w:t>
      </w:r>
      <w:r w:rsidRPr="00596932">
        <w:rPr>
          <w:rFonts w:ascii="Times New Roman" w:hAnsi="Times New Roman" w:cs="Times New Roman"/>
          <w:b/>
          <w:sz w:val="24"/>
          <w:szCs w:val="24"/>
        </w:rPr>
        <w:t>must relate directly to the day’s readings</w:t>
      </w:r>
      <w:r w:rsidRPr="00596932">
        <w:rPr>
          <w:rFonts w:ascii="Times New Roman" w:hAnsi="Times New Roman" w:cs="Times New Roman"/>
          <w:sz w:val="24"/>
          <w:szCs w:val="24"/>
        </w:rPr>
        <w:t xml:space="preserve">, and should be </w:t>
      </w:r>
      <w:r w:rsidRPr="00596932">
        <w:rPr>
          <w:rFonts w:ascii="Times New Roman" w:hAnsi="Times New Roman" w:cs="Times New Roman"/>
          <w:b/>
          <w:sz w:val="24"/>
          <w:szCs w:val="24"/>
        </w:rPr>
        <w:t xml:space="preserve">no more than a </w:t>
      </w:r>
      <w:r w:rsidRPr="00596932">
        <w:rPr>
          <w:rFonts w:ascii="Times New Roman" w:hAnsi="Times New Roman" w:cs="Times New Roman"/>
          <w:b/>
          <w:sz w:val="24"/>
          <w:szCs w:val="24"/>
        </w:rPr>
        <w:lastRenderedPageBreak/>
        <w:t>few sentences</w:t>
      </w:r>
      <w:r w:rsidRPr="00596932">
        <w:rPr>
          <w:rFonts w:ascii="Times New Roman" w:hAnsi="Times New Roman" w:cs="Times New Roman"/>
          <w:sz w:val="24"/>
          <w:szCs w:val="24"/>
        </w:rPr>
        <w:t xml:space="preserve"> (less than a paragraph).  The deadline for submission of your question and comment will be </w:t>
      </w:r>
      <w:r w:rsidRPr="00596932">
        <w:rPr>
          <w:rFonts w:ascii="Times New Roman" w:hAnsi="Times New Roman" w:cs="Times New Roman"/>
          <w:b/>
          <w:sz w:val="24"/>
          <w:szCs w:val="24"/>
        </w:rPr>
        <w:t>1 hour before class begins</w:t>
      </w:r>
      <w:r w:rsidRPr="00596932">
        <w:rPr>
          <w:rFonts w:ascii="Times New Roman" w:hAnsi="Times New Roman" w:cs="Times New Roman"/>
          <w:sz w:val="24"/>
          <w:szCs w:val="24"/>
        </w:rPr>
        <w:t xml:space="preserve">, so that I have time to read your questions and comments before class each day (you will no longer be able to access the </w:t>
      </w:r>
      <w:proofErr w:type="spellStart"/>
      <w:r w:rsidRPr="00596932">
        <w:rPr>
          <w:rFonts w:ascii="Times New Roman" w:hAnsi="Times New Roman" w:cs="Times New Roman"/>
          <w:sz w:val="24"/>
          <w:szCs w:val="24"/>
        </w:rPr>
        <w:t>dropbox</w:t>
      </w:r>
      <w:proofErr w:type="spellEnd"/>
      <w:r w:rsidRPr="00596932">
        <w:rPr>
          <w:rFonts w:ascii="Times New Roman" w:hAnsi="Times New Roman" w:cs="Times New Roman"/>
          <w:sz w:val="24"/>
          <w:szCs w:val="24"/>
        </w:rPr>
        <w:t xml:space="preserve"> folder after</w:t>
      </w:r>
      <w:r>
        <w:rPr>
          <w:rFonts w:ascii="Times New Roman" w:hAnsi="Times New Roman" w:cs="Times New Roman"/>
          <w:sz w:val="24"/>
          <w:szCs w:val="24"/>
        </w:rPr>
        <w:t xml:space="preserve"> 8</w:t>
      </w:r>
      <w:r w:rsidRPr="00596932">
        <w:rPr>
          <w:rFonts w:ascii="Times New Roman" w:hAnsi="Times New Roman" w:cs="Times New Roman"/>
          <w:sz w:val="24"/>
          <w:szCs w:val="24"/>
        </w:rPr>
        <w:t xml:space="preserve">:30am the morning of class).  I will use your questions and comments to help shape class discussion, and I reserve the right to call on students to discuss their question or comment in more detail at any time during class.  </w:t>
      </w:r>
      <w:r w:rsidRPr="00596932">
        <w:rPr>
          <w:rFonts w:ascii="Times New Roman" w:hAnsi="Times New Roman" w:cs="Times New Roman"/>
          <w:i/>
          <w:sz w:val="24"/>
          <w:szCs w:val="24"/>
        </w:rPr>
        <w:t xml:space="preserve">You will earn 1 point towards your participation grade for every submission you make (which meets the requirements specified above), up to a maximum of 38 points.    </w:t>
      </w:r>
    </w:p>
    <w:p w:rsidR="004411CE" w:rsidRPr="00596932" w:rsidRDefault="004411CE" w:rsidP="004411CE">
      <w:pPr>
        <w:pStyle w:val="ListParagraph"/>
        <w:spacing w:line="240" w:lineRule="auto"/>
        <w:rPr>
          <w:rFonts w:ascii="Times New Roman" w:hAnsi="Times New Roman" w:cs="Times New Roman"/>
          <w:i/>
          <w:sz w:val="24"/>
          <w:szCs w:val="24"/>
        </w:rPr>
      </w:pPr>
    </w:p>
    <w:p w:rsidR="004411CE" w:rsidRPr="00FD2AA2" w:rsidRDefault="004411CE" w:rsidP="004411CE">
      <w:pPr>
        <w:pStyle w:val="ListParagraph"/>
        <w:numPr>
          <w:ilvl w:val="0"/>
          <w:numId w:val="1"/>
        </w:numPr>
        <w:spacing w:line="240" w:lineRule="auto"/>
        <w:rPr>
          <w:rFonts w:ascii="Times New Roman" w:hAnsi="Times New Roman" w:cs="Times New Roman"/>
          <w:i/>
          <w:sz w:val="24"/>
          <w:szCs w:val="24"/>
        </w:rPr>
      </w:pPr>
      <w:r w:rsidRPr="00FD2AA2">
        <w:rPr>
          <w:rFonts w:ascii="Times New Roman" w:hAnsi="Times New Roman" w:cs="Times New Roman"/>
          <w:sz w:val="24"/>
          <w:szCs w:val="24"/>
        </w:rPr>
        <w:t xml:space="preserve">You must make regular, positive contributions to class discussion.  Positive contributions are comments that build on, react to, challenge, or request specific clarifications on the reading.  If no one volunteers during class discussion, then I will begin calling on people to discuss the question or comment they submitted, OR to answer any question related to the day’s readings.  If you are not in class or are unable to answer the question, you cannot earn points toward your participation grade.  </w:t>
      </w:r>
      <w:r w:rsidRPr="00FD2AA2">
        <w:rPr>
          <w:rFonts w:ascii="Times New Roman" w:hAnsi="Times New Roman" w:cs="Times New Roman"/>
          <w:i/>
          <w:sz w:val="24"/>
          <w:szCs w:val="24"/>
        </w:rPr>
        <w:t xml:space="preserve">You will earn 2 points toward your class participation grade each class day that you make positive contributions to class discussion, up to a maximum of 62 points.  </w:t>
      </w:r>
    </w:p>
    <w:p w:rsidR="004411CE" w:rsidRPr="00FD2AA2" w:rsidRDefault="004411CE" w:rsidP="004411CE">
      <w:pPr>
        <w:pStyle w:val="ListParagraph"/>
        <w:rPr>
          <w:rFonts w:ascii="Times New Roman" w:hAnsi="Times New Roman" w:cs="Times New Roman"/>
          <w:sz w:val="24"/>
          <w:szCs w:val="24"/>
        </w:rPr>
      </w:pPr>
    </w:p>
    <w:p w:rsidR="004411CE" w:rsidRPr="00FD2AA2" w:rsidRDefault="004411CE" w:rsidP="004411CE">
      <w:pPr>
        <w:spacing w:line="240" w:lineRule="auto"/>
        <w:rPr>
          <w:rFonts w:ascii="Times New Roman" w:hAnsi="Times New Roman" w:cs="Times New Roman"/>
          <w:i/>
          <w:sz w:val="24"/>
          <w:szCs w:val="24"/>
        </w:rPr>
      </w:pPr>
      <w:r w:rsidRPr="00FD2AA2">
        <w:rPr>
          <w:rFonts w:ascii="Times New Roman" w:hAnsi="Times New Roman" w:cs="Times New Roman"/>
          <w:sz w:val="24"/>
          <w:szCs w:val="24"/>
        </w:rPr>
        <w:t xml:space="preserve">These class participation requirements are designed to help you in two ways: first, to learn the material that you will need to do well on the midterm exam and research paper, and second, to teach you how to comprehend and constructively critique scholarly literature.  So do the reading and come to class!  Class discussion will be more interesting, informative, and successful if you come to class ready to participate.  </w:t>
      </w:r>
    </w:p>
    <w:p w:rsidR="0095725D" w:rsidRDefault="0095725D" w:rsidP="0095725D">
      <w:pPr>
        <w:spacing w:line="240" w:lineRule="auto"/>
        <w:contextualSpacing/>
        <w:rPr>
          <w:rFonts w:ascii="Times New Roman" w:hAnsi="Times New Roman" w:cs="Times New Roman"/>
          <w:sz w:val="24"/>
          <w:szCs w:val="24"/>
        </w:rPr>
      </w:pPr>
    </w:p>
    <w:p w:rsidR="0095725D" w:rsidRDefault="0095725D" w:rsidP="0095725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Mid-Term Exam (35%): There will be one midterm exam in this class.  This exam is scheduled on </w:t>
      </w:r>
      <w:r w:rsidR="004C64D4" w:rsidRPr="00137B06">
        <w:rPr>
          <w:rFonts w:ascii="Times New Roman" w:hAnsi="Times New Roman" w:cs="Times New Roman"/>
          <w:sz w:val="24"/>
          <w:szCs w:val="24"/>
        </w:rPr>
        <w:t>Monday, October 28</w:t>
      </w:r>
      <w:r w:rsidRPr="00137B06">
        <w:rPr>
          <w:rFonts w:ascii="Times New Roman" w:hAnsi="Times New Roman" w:cs="Times New Roman"/>
          <w:sz w:val="24"/>
          <w:szCs w:val="24"/>
          <w:vertAlign w:val="superscript"/>
        </w:rPr>
        <w:t>th</w:t>
      </w:r>
      <w:r>
        <w:rPr>
          <w:rFonts w:ascii="Times New Roman" w:hAnsi="Times New Roman" w:cs="Times New Roman"/>
          <w:sz w:val="24"/>
          <w:szCs w:val="24"/>
        </w:rPr>
        <w:t xml:space="preserve">, during class.  Make-up exams will be given only to students with medical or personal emergencies.  If an emergency arises, you will need to contact me </w:t>
      </w:r>
      <w:r>
        <w:rPr>
          <w:rFonts w:ascii="Times New Roman" w:hAnsi="Times New Roman" w:cs="Times New Roman"/>
          <w:b/>
          <w:sz w:val="24"/>
          <w:szCs w:val="24"/>
        </w:rPr>
        <w:t>before</w:t>
      </w:r>
      <w:r>
        <w:rPr>
          <w:rFonts w:ascii="Times New Roman" w:hAnsi="Times New Roman" w:cs="Times New Roman"/>
          <w:sz w:val="24"/>
          <w:szCs w:val="24"/>
        </w:rPr>
        <w:t xml:space="preserve"> the exam or you will receive zero credit.</w:t>
      </w:r>
    </w:p>
    <w:p w:rsidR="00F603DB" w:rsidRDefault="00F603DB" w:rsidP="00F603DB">
      <w:pPr>
        <w:spacing w:line="240" w:lineRule="auto"/>
        <w:contextualSpacing/>
        <w:rPr>
          <w:rFonts w:ascii="Times New Roman" w:hAnsi="Times New Roman" w:cs="Times New Roman"/>
          <w:b/>
          <w:sz w:val="24"/>
          <w:szCs w:val="24"/>
        </w:rPr>
      </w:pPr>
    </w:p>
    <w:p w:rsidR="0095725D" w:rsidRPr="004C64D4" w:rsidRDefault="0095725D" w:rsidP="0095725D">
      <w:pPr>
        <w:spacing w:line="240" w:lineRule="auto"/>
        <w:contextualSpacing/>
        <w:rPr>
          <w:rFonts w:ascii="Times New Roman" w:hAnsi="Times New Roman" w:cs="Times New Roman"/>
          <w:sz w:val="24"/>
          <w:szCs w:val="24"/>
        </w:rPr>
      </w:pPr>
      <w:r w:rsidRPr="004C64D4">
        <w:rPr>
          <w:rFonts w:ascii="Times New Roman" w:hAnsi="Times New Roman" w:cs="Times New Roman"/>
          <w:sz w:val="24"/>
          <w:szCs w:val="24"/>
        </w:rPr>
        <w:t xml:space="preserve">3. Research Paper (35%): You will write a research paper that applies concepts and theories discussed in the course to a specific </w:t>
      </w:r>
      <w:r w:rsidR="00B00DAA" w:rsidRPr="004C64D4">
        <w:rPr>
          <w:rFonts w:ascii="Times New Roman" w:hAnsi="Times New Roman" w:cs="Times New Roman"/>
          <w:sz w:val="24"/>
          <w:szCs w:val="24"/>
        </w:rPr>
        <w:t>topic of your choice that fits within the general theme of the class (i.e. the link between domestic and international politics)</w:t>
      </w:r>
      <w:r w:rsidRPr="004C64D4">
        <w:rPr>
          <w:rFonts w:ascii="Times New Roman" w:hAnsi="Times New Roman" w:cs="Times New Roman"/>
          <w:sz w:val="24"/>
          <w:szCs w:val="24"/>
        </w:rPr>
        <w:t xml:space="preserve">.  I will distribute a </w:t>
      </w:r>
      <w:r w:rsidR="004C64D4">
        <w:rPr>
          <w:rFonts w:ascii="Times New Roman" w:hAnsi="Times New Roman" w:cs="Times New Roman"/>
          <w:sz w:val="24"/>
          <w:szCs w:val="24"/>
        </w:rPr>
        <w:t xml:space="preserve">more detailed </w:t>
      </w:r>
      <w:r w:rsidRPr="004C64D4">
        <w:rPr>
          <w:rFonts w:ascii="Times New Roman" w:hAnsi="Times New Roman" w:cs="Times New Roman"/>
          <w:sz w:val="24"/>
          <w:szCs w:val="24"/>
        </w:rPr>
        <w:t>description of the paper early in the semester.  You will have several deadlines associated with the research paper.</w:t>
      </w:r>
    </w:p>
    <w:p w:rsidR="0095725D" w:rsidRPr="0095725D" w:rsidRDefault="0095725D" w:rsidP="0095725D">
      <w:pPr>
        <w:spacing w:line="240" w:lineRule="auto"/>
        <w:contextualSpacing/>
        <w:rPr>
          <w:rFonts w:ascii="Times New Roman" w:hAnsi="Times New Roman" w:cs="Times New Roman"/>
          <w:sz w:val="24"/>
          <w:szCs w:val="24"/>
          <w:highlight w:val="yellow"/>
        </w:rPr>
      </w:pPr>
    </w:p>
    <w:p w:rsidR="0095725D" w:rsidRPr="0095725D" w:rsidRDefault="0095725D" w:rsidP="0095725D">
      <w:pPr>
        <w:spacing w:line="240" w:lineRule="auto"/>
        <w:contextualSpacing/>
        <w:rPr>
          <w:rFonts w:ascii="Times New Roman" w:hAnsi="Times New Roman" w:cs="Times New Roman"/>
          <w:sz w:val="24"/>
          <w:szCs w:val="24"/>
          <w:highlight w:val="yellow"/>
        </w:rPr>
      </w:pPr>
      <w:r w:rsidRPr="004C64D4">
        <w:rPr>
          <w:rFonts w:ascii="Times New Roman" w:hAnsi="Times New Roman" w:cs="Times New Roman"/>
          <w:sz w:val="24"/>
          <w:szCs w:val="24"/>
        </w:rPr>
        <w:t>Deadline 1:</w:t>
      </w:r>
      <w:r w:rsidRPr="004C64D4">
        <w:rPr>
          <w:rFonts w:ascii="Times New Roman" w:hAnsi="Times New Roman" w:cs="Times New Roman"/>
          <w:sz w:val="24"/>
          <w:szCs w:val="24"/>
        </w:rPr>
        <w:tab/>
        <w:t xml:space="preserve">Students submit </w:t>
      </w:r>
      <w:r w:rsidR="00B00DAA" w:rsidRPr="004C64D4">
        <w:rPr>
          <w:rFonts w:ascii="Times New Roman" w:hAnsi="Times New Roman" w:cs="Times New Roman"/>
          <w:sz w:val="24"/>
          <w:szCs w:val="24"/>
        </w:rPr>
        <w:t>a ONE paragraph description of their research topic to</w:t>
      </w:r>
      <w:r w:rsidRPr="004C64D4">
        <w:rPr>
          <w:rFonts w:ascii="Times New Roman" w:hAnsi="Times New Roman" w:cs="Times New Roman"/>
          <w:sz w:val="24"/>
          <w:szCs w:val="24"/>
        </w:rPr>
        <w:t xml:space="preserve"> Professor </w:t>
      </w:r>
      <w:r w:rsidR="004C64D4" w:rsidRPr="004C64D4">
        <w:rPr>
          <w:rFonts w:ascii="Times New Roman" w:hAnsi="Times New Roman" w:cs="Times New Roman"/>
          <w:sz w:val="24"/>
          <w:szCs w:val="24"/>
        </w:rPr>
        <w:tab/>
      </w:r>
      <w:r w:rsidR="004C64D4" w:rsidRPr="004C64D4">
        <w:rPr>
          <w:rFonts w:ascii="Times New Roman" w:hAnsi="Times New Roman" w:cs="Times New Roman"/>
          <w:sz w:val="24"/>
          <w:szCs w:val="24"/>
        </w:rPr>
        <w:tab/>
      </w:r>
      <w:r w:rsidR="004C64D4" w:rsidRPr="004C64D4">
        <w:rPr>
          <w:rFonts w:ascii="Times New Roman" w:hAnsi="Times New Roman" w:cs="Times New Roman"/>
          <w:sz w:val="24"/>
          <w:szCs w:val="24"/>
        </w:rPr>
        <w:tab/>
      </w:r>
      <w:r w:rsidRPr="004C64D4">
        <w:rPr>
          <w:rFonts w:ascii="Times New Roman" w:hAnsi="Times New Roman" w:cs="Times New Roman"/>
          <w:sz w:val="24"/>
          <w:szCs w:val="24"/>
        </w:rPr>
        <w:t xml:space="preserve">Prorok </w:t>
      </w:r>
      <w:r w:rsidR="004411CE" w:rsidRPr="00596932">
        <w:rPr>
          <w:rFonts w:ascii="Times New Roman" w:hAnsi="Times New Roman" w:cs="Times New Roman"/>
          <w:sz w:val="24"/>
          <w:szCs w:val="24"/>
        </w:rPr>
        <w:t xml:space="preserve">via the </w:t>
      </w:r>
      <w:r w:rsidR="004411CE" w:rsidRPr="00596932">
        <w:rPr>
          <w:rFonts w:ascii="Times New Roman" w:hAnsi="Times New Roman" w:cs="Times New Roman"/>
          <w:sz w:val="24"/>
          <w:szCs w:val="24"/>
        </w:rPr>
        <w:tab/>
        <w:t xml:space="preserve">appropriate </w:t>
      </w:r>
      <w:proofErr w:type="spellStart"/>
      <w:r w:rsidR="004411CE" w:rsidRPr="00596932">
        <w:rPr>
          <w:rFonts w:ascii="Times New Roman" w:hAnsi="Times New Roman" w:cs="Times New Roman"/>
          <w:sz w:val="24"/>
          <w:szCs w:val="24"/>
        </w:rPr>
        <w:t>dropbox</w:t>
      </w:r>
      <w:proofErr w:type="spellEnd"/>
      <w:r w:rsidR="004411CE" w:rsidRPr="00596932">
        <w:rPr>
          <w:rFonts w:ascii="Times New Roman" w:hAnsi="Times New Roman" w:cs="Times New Roman"/>
          <w:sz w:val="24"/>
          <w:szCs w:val="24"/>
        </w:rPr>
        <w:t xml:space="preserve"> folder on the course ICON page by</w:t>
      </w:r>
      <w:r w:rsidR="004411CE" w:rsidRPr="00596932">
        <w:rPr>
          <w:rFonts w:ascii="Times New Roman" w:hAnsi="Times New Roman" w:cs="Times New Roman"/>
          <w:b/>
          <w:sz w:val="24"/>
          <w:szCs w:val="24"/>
        </w:rPr>
        <w:t xml:space="preserve"> 5:00</w:t>
      </w:r>
      <w:r w:rsidR="004411CE">
        <w:rPr>
          <w:rFonts w:ascii="Times New Roman" w:hAnsi="Times New Roman" w:cs="Times New Roman"/>
          <w:b/>
          <w:sz w:val="24"/>
          <w:szCs w:val="24"/>
        </w:rPr>
        <w:t>pm</w:t>
      </w:r>
      <w:r w:rsidR="004411CE">
        <w:rPr>
          <w:rFonts w:ascii="Times New Roman" w:hAnsi="Times New Roman" w:cs="Times New Roman"/>
          <w:b/>
          <w:sz w:val="24"/>
          <w:szCs w:val="24"/>
        </w:rPr>
        <w:tab/>
      </w:r>
      <w:r w:rsidR="004411CE">
        <w:rPr>
          <w:rFonts w:ascii="Times New Roman" w:hAnsi="Times New Roman" w:cs="Times New Roman"/>
          <w:b/>
          <w:sz w:val="24"/>
          <w:szCs w:val="24"/>
        </w:rPr>
        <w:tab/>
      </w:r>
      <w:r w:rsidR="004411CE">
        <w:rPr>
          <w:rFonts w:ascii="Times New Roman" w:hAnsi="Times New Roman" w:cs="Times New Roman"/>
          <w:b/>
          <w:sz w:val="24"/>
          <w:szCs w:val="24"/>
        </w:rPr>
        <w:tab/>
        <w:t xml:space="preserve"> </w:t>
      </w:r>
      <w:r w:rsidR="009E452B">
        <w:rPr>
          <w:rFonts w:ascii="Times New Roman" w:hAnsi="Times New Roman" w:cs="Times New Roman"/>
          <w:b/>
          <w:sz w:val="24"/>
          <w:szCs w:val="24"/>
        </w:rPr>
        <w:t xml:space="preserve">Monday, </w:t>
      </w:r>
      <w:r w:rsidR="004C64D4" w:rsidRPr="00137B06">
        <w:rPr>
          <w:rFonts w:ascii="Times New Roman" w:hAnsi="Times New Roman" w:cs="Times New Roman"/>
          <w:b/>
          <w:sz w:val="24"/>
          <w:szCs w:val="24"/>
        </w:rPr>
        <w:t xml:space="preserve">September </w:t>
      </w:r>
      <w:r w:rsidR="009E452B">
        <w:rPr>
          <w:rFonts w:ascii="Times New Roman" w:hAnsi="Times New Roman" w:cs="Times New Roman"/>
          <w:b/>
          <w:sz w:val="24"/>
          <w:szCs w:val="24"/>
        </w:rPr>
        <w:t>23</w:t>
      </w:r>
      <w:r w:rsidR="009E452B" w:rsidRPr="009E452B">
        <w:rPr>
          <w:rFonts w:ascii="Times New Roman" w:hAnsi="Times New Roman" w:cs="Times New Roman"/>
          <w:b/>
          <w:sz w:val="24"/>
          <w:szCs w:val="24"/>
          <w:vertAlign w:val="superscript"/>
        </w:rPr>
        <w:t>rd</w:t>
      </w:r>
      <w:r w:rsidRPr="00137B06">
        <w:rPr>
          <w:rFonts w:ascii="Times New Roman" w:hAnsi="Times New Roman" w:cs="Times New Roman"/>
          <w:sz w:val="24"/>
          <w:szCs w:val="24"/>
        </w:rPr>
        <w:t xml:space="preserve">. </w:t>
      </w:r>
    </w:p>
    <w:p w:rsidR="0095725D" w:rsidRPr="004C64D4" w:rsidRDefault="00B00DAA" w:rsidP="004411CE">
      <w:pPr>
        <w:spacing w:line="240" w:lineRule="auto"/>
        <w:ind w:left="1440" w:hanging="1440"/>
        <w:contextualSpacing/>
        <w:rPr>
          <w:rFonts w:ascii="Times New Roman" w:hAnsi="Times New Roman" w:cs="Times New Roman"/>
          <w:sz w:val="24"/>
          <w:szCs w:val="24"/>
        </w:rPr>
      </w:pPr>
      <w:r w:rsidRPr="004C64D4">
        <w:rPr>
          <w:rFonts w:ascii="Times New Roman" w:hAnsi="Times New Roman" w:cs="Times New Roman"/>
          <w:sz w:val="24"/>
          <w:szCs w:val="24"/>
        </w:rPr>
        <w:t>Deadline 2:</w:t>
      </w:r>
      <w:r w:rsidRPr="004C64D4">
        <w:rPr>
          <w:rFonts w:ascii="Times New Roman" w:hAnsi="Times New Roman" w:cs="Times New Roman"/>
          <w:sz w:val="24"/>
          <w:szCs w:val="24"/>
        </w:rPr>
        <w:tab/>
        <w:t>(First Draft of Literature Review</w:t>
      </w:r>
      <w:r w:rsidR="004411CE">
        <w:rPr>
          <w:rFonts w:ascii="Times New Roman" w:hAnsi="Times New Roman" w:cs="Times New Roman"/>
          <w:sz w:val="24"/>
          <w:szCs w:val="24"/>
        </w:rPr>
        <w:t>/History</w:t>
      </w:r>
      <w:r w:rsidR="0095725D" w:rsidRPr="004C64D4">
        <w:rPr>
          <w:rFonts w:ascii="Times New Roman" w:hAnsi="Times New Roman" w:cs="Times New Roman"/>
          <w:sz w:val="24"/>
          <w:szCs w:val="24"/>
        </w:rPr>
        <w:t xml:space="preserve">): Due by </w:t>
      </w:r>
      <w:r w:rsidR="0095725D" w:rsidRPr="00137B06">
        <w:rPr>
          <w:rFonts w:ascii="Times New Roman" w:hAnsi="Times New Roman" w:cs="Times New Roman"/>
          <w:b/>
          <w:sz w:val="24"/>
          <w:szCs w:val="24"/>
        </w:rPr>
        <w:t xml:space="preserve">Tuesday, October </w:t>
      </w:r>
      <w:r w:rsidR="009E452B">
        <w:rPr>
          <w:rFonts w:ascii="Times New Roman" w:hAnsi="Times New Roman" w:cs="Times New Roman"/>
          <w:b/>
          <w:sz w:val="24"/>
          <w:szCs w:val="24"/>
        </w:rPr>
        <w:t>22</w:t>
      </w:r>
      <w:r w:rsidR="009E452B" w:rsidRPr="009E452B">
        <w:rPr>
          <w:rFonts w:ascii="Times New Roman" w:hAnsi="Times New Roman" w:cs="Times New Roman"/>
          <w:b/>
          <w:sz w:val="24"/>
          <w:szCs w:val="24"/>
          <w:vertAlign w:val="superscript"/>
        </w:rPr>
        <w:t>nd</w:t>
      </w:r>
      <w:r w:rsidR="009E452B">
        <w:rPr>
          <w:rFonts w:ascii="Times New Roman" w:hAnsi="Times New Roman" w:cs="Times New Roman"/>
          <w:b/>
          <w:sz w:val="24"/>
          <w:szCs w:val="24"/>
        </w:rPr>
        <w:t xml:space="preserve"> </w:t>
      </w:r>
      <w:r w:rsidR="004411CE">
        <w:rPr>
          <w:rFonts w:ascii="Times New Roman" w:hAnsi="Times New Roman" w:cs="Times New Roman"/>
          <w:b/>
          <w:sz w:val="24"/>
          <w:szCs w:val="24"/>
        </w:rPr>
        <w:t xml:space="preserve">at </w:t>
      </w:r>
      <w:r w:rsidR="0095725D" w:rsidRPr="004C64D4">
        <w:rPr>
          <w:rFonts w:ascii="Times New Roman" w:hAnsi="Times New Roman" w:cs="Times New Roman"/>
          <w:b/>
          <w:sz w:val="24"/>
          <w:szCs w:val="24"/>
        </w:rPr>
        <w:t>5:00pm</w:t>
      </w:r>
      <w:r w:rsidR="0095725D" w:rsidRPr="004C64D4">
        <w:rPr>
          <w:rFonts w:ascii="Times New Roman" w:hAnsi="Times New Roman" w:cs="Times New Roman"/>
          <w:sz w:val="24"/>
          <w:szCs w:val="24"/>
        </w:rPr>
        <w:t xml:space="preserve"> </w:t>
      </w:r>
      <w:r w:rsidR="004411CE" w:rsidRPr="00596932">
        <w:rPr>
          <w:rFonts w:ascii="Times New Roman" w:hAnsi="Times New Roman" w:cs="Times New Roman"/>
          <w:sz w:val="24"/>
          <w:szCs w:val="24"/>
        </w:rPr>
        <w:t xml:space="preserve">via the appropriate </w:t>
      </w:r>
      <w:proofErr w:type="spellStart"/>
      <w:r w:rsidR="004411CE" w:rsidRPr="00596932">
        <w:rPr>
          <w:rFonts w:ascii="Times New Roman" w:hAnsi="Times New Roman" w:cs="Times New Roman"/>
          <w:sz w:val="24"/>
          <w:szCs w:val="24"/>
        </w:rPr>
        <w:t>dropbox</w:t>
      </w:r>
      <w:proofErr w:type="spellEnd"/>
      <w:r w:rsidR="004411CE">
        <w:rPr>
          <w:rFonts w:ascii="Times New Roman" w:hAnsi="Times New Roman" w:cs="Times New Roman"/>
          <w:sz w:val="24"/>
          <w:szCs w:val="24"/>
        </w:rPr>
        <w:t xml:space="preserve"> folder on the course ICON page.</w:t>
      </w:r>
    </w:p>
    <w:p w:rsidR="0095725D" w:rsidRPr="004C64D4" w:rsidRDefault="0095725D" w:rsidP="0095725D">
      <w:pPr>
        <w:spacing w:line="240" w:lineRule="auto"/>
        <w:contextualSpacing/>
        <w:rPr>
          <w:rFonts w:ascii="Times New Roman" w:hAnsi="Times New Roman" w:cs="Times New Roman"/>
          <w:sz w:val="24"/>
          <w:szCs w:val="24"/>
        </w:rPr>
      </w:pPr>
      <w:r w:rsidRPr="004C64D4">
        <w:rPr>
          <w:rFonts w:ascii="Times New Roman" w:hAnsi="Times New Roman" w:cs="Times New Roman"/>
          <w:sz w:val="24"/>
          <w:szCs w:val="24"/>
        </w:rPr>
        <w:t xml:space="preserve">Deadline 3: </w:t>
      </w:r>
      <w:r w:rsidRPr="004C64D4">
        <w:rPr>
          <w:rFonts w:ascii="Times New Roman" w:hAnsi="Times New Roman" w:cs="Times New Roman"/>
          <w:sz w:val="24"/>
          <w:szCs w:val="24"/>
        </w:rPr>
        <w:tab/>
        <w:t xml:space="preserve">(First Draft of </w:t>
      </w:r>
      <w:r w:rsidR="004C64D4" w:rsidRPr="004C64D4">
        <w:rPr>
          <w:rFonts w:ascii="Times New Roman" w:hAnsi="Times New Roman" w:cs="Times New Roman"/>
          <w:sz w:val="24"/>
          <w:szCs w:val="24"/>
        </w:rPr>
        <w:t>Analysis</w:t>
      </w:r>
      <w:r w:rsidRPr="004C64D4">
        <w:rPr>
          <w:rFonts w:ascii="Times New Roman" w:hAnsi="Times New Roman" w:cs="Times New Roman"/>
          <w:sz w:val="24"/>
          <w:szCs w:val="24"/>
        </w:rPr>
        <w:t xml:space="preserve"> Section): Due by </w:t>
      </w:r>
      <w:r w:rsidRPr="00137B06">
        <w:rPr>
          <w:rFonts w:ascii="Times New Roman" w:hAnsi="Times New Roman" w:cs="Times New Roman"/>
          <w:b/>
          <w:sz w:val="24"/>
          <w:szCs w:val="24"/>
        </w:rPr>
        <w:t xml:space="preserve">Thursday, November </w:t>
      </w:r>
      <w:r w:rsidR="009E452B">
        <w:rPr>
          <w:rFonts w:ascii="Times New Roman" w:hAnsi="Times New Roman" w:cs="Times New Roman"/>
          <w:b/>
          <w:sz w:val="24"/>
          <w:szCs w:val="24"/>
        </w:rPr>
        <w:t>2</w:t>
      </w:r>
      <w:r w:rsidRPr="00137B06">
        <w:rPr>
          <w:rFonts w:ascii="Times New Roman" w:hAnsi="Times New Roman" w:cs="Times New Roman"/>
          <w:b/>
          <w:sz w:val="24"/>
          <w:szCs w:val="24"/>
        </w:rPr>
        <w:t>1</w:t>
      </w:r>
      <w:r w:rsidR="009E452B" w:rsidRPr="009E452B">
        <w:rPr>
          <w:rFonts w:ascii="Times New Roman" w:hAnsi="Times New Roman" w:cs="Times New Roman"/>
          <w:b/>
          <w:sz w:val="24"/>
          <w:szCs w:val="24"/>
          <w:vertAlign w:val="superscript"/>
        </w:rPr>
        <w:t>st</w:t>
      </w:r>
      <w:r w:rsidR="009E452B">
        <w:rPr>
          <w:rFonts w:ascii="Times New Roman" w:hAnsi="Times New Roman" w:cs="Times New Roman"/>
          <w:b/>
          <w:sz w:val="24"/>
          <w:szCs w:val="24"/>
        </w:rPr>
        <w:t xml:space="preserve"> </w:t>
      </w:r>
      <w:r w:rsidRPr="004C64D4">
        <w:rPr>
          <w:rFonts w:ascii="Times New Roman" w:hAnsi="Times New Roman" w:cs="Times New Roman"/>
          <w:b/>
          <w:sz w:val="24"/>
          <w:szCs w:val="24"/>
        </w:rPr>
        <w:t>at 5:00pm</w:t>
      </w:r>
      <w:r w:rsidR="004411CE">
        <w:rPr>
          <w:rFonts w:ascii="Times New Roman" w:hAnsi="Times New Roman" w:cs="Times New Roman"/>
          <w:sz w:val="24"/>
          <w:szCs w:val="24"/>
        </w:rPr>
        <w:t xml:space="preserve"> in </w:t>
      </w:r>
      <w:r w:rsidR="004411CE">
        <w:rPr>
          <w:rFonts w:ascii="Times New Roman" w:hAnsi="Times New Roman" w:cs="Times New Roman"/>
          <w:sz w:val="24"/>
          <w:szCs w:val="24"/>
        </w:rPr>
        <w:tab/>
      </w:r>
      <w:r w:rsidR="004411CE">
        <w:rPr>
          <w:rFonts w:ascii="Times New Roman" w:hAnsi="Times New Roman" w:cs="Times New Roman"/>
          <w:sz w:val="24"/>
          <w:szCs w:val="24"/>
        </w:rPr>
        <w:tab/>
      </w:r>
      <w:r w:rsidR="004411CE" w:rsidRPr="00596932">
        <w:rPr>
          <w:rFonts w:ascii="Times New Roman" w:hAnsi="Times New Roman" w:cs="Times New Roman"/>
          <w:sz w:val="24"/>
          <w:szCs w:val="24"/>
        </w:rPr>
        <w:t xml:space="preserve">via the appropriate </w:t>
      </w:r>
      <w:proofErr w:type="spellStart"/>
      <w:r w:rsidR="004411CE" w:rsidRPr="00596932">
        <w:rPr>
          <w:rFonts w:ascii="Times New Roman" w:hAnsi="Times New Roman" w:cs="Times New Roman"/>
          <w:sz w:val="24"/>
          <w:szCs w:val="24"/>
        </w:rPr>
        <w:t>dropbox</w:t>
      </w:r>
      <w:proofErr w:type="spellEnd"/>
      <w:r w:rsidR="004411CE" w:rsidRPr="00596932">
        <w:rPr>
          <w:rFonts w:ascii="Times New Roman" w:hAnsi="Times New Roman" w:cs="Times New Roman"/>
          <w:sz w:val="24"/>
          <w:szCs w:val="24"/>
        </w:rPr>
        <w:t xml:space="preserve"> folder on the course ICON page</w:t>
      </w:r>
      <w:r w:rsidRPr="004C64D4">
        <w:rPr>
          <w:rFonts w:ascii="Times New Roman" w:hAnsi="Times New Roman" w:cs="Times New Roman"/>
          <w:sz w:val="24"/>
          <w:szCs w:val="24"/>
        </w:rPr>
        <w:t>.</w:t>
      </w:r>
    </w:p>
    <w:p w:rsidR="0095725D" w:rsidRDefault="0095725D" w:rsidP="0095725D">
      <w:pPr>
        <w:spacing w:line="240" w:lineRule="auto"/>
        <w:contextualSpacing/>
        <w:rPr>
          <w:rFonts w:ascii="Times New Roman" w:hAnsi="Times New Roman" w:cs="Times New Roman"/>
          <w:sz w:val="24"/>
          <w:szCs w:val="24"/>
        </w:rPr>
      </w:pPr>
      <w:r w:rsidRPr="004C64D4">
        <w:rPr>
          <w:rFonts w:ascii="Times New Roman" w:hAnsi="Times New Roman" w:cs="Times New Roman"/>
          <w:sz w:val="24"/>
          <w:szCs w:val="24"/>
        </w:rPr>
        <w:t xml:space="preserve">Deadline 4: </w:t>
      </w:r>
      <w:r w:rsidRPr="004C64D4">
        <w:rPr>
          <w:rFonts w:ascii="Times New Roman" w:hAnsi="Times New Roman" w:cs="Times New Roman"/>
          <w:sz w:val="24"/>
          <w:szCs w:val="24"/>
        </w:rPr>
        <w:tab/>
        <w:t xml:space="preserve">(Final Paper): Due on </w:t>
      </w:r>
      <w:r w:rsidRPr="00137B06">
        <w:rPr>
          <w:rFonts w:ascii="Times New Roman" w:hAnsi="Times New Roman" w:cs="Times New Roman"/>
          <w:b/>
          <w:sz w:val="24"/>
          <w:szCs w:val="24"/>
        </w:rPr>
        <w:t>Thursday, December 12</w:t>
      </w:r>
      <w:r w:rsidRPr="00137B06">
        <w:rPr>
          <w:rFonts w:ascii="Times New Roman" w:hAnsi="Times New Roman" w:cs="Times New Roman"/>
          <w:b/>
          <w:sz w:val="24"/>
          <w:szCs w:val="24"/>
          <w:vertAlign w:val="superscript"/>
        </w:rPr>
        <w:t>th</w:t>
      </w:r>
      <w:r w:rsidRPr="00137B06">
        <w:rPr>
          <w:rFonts w:ascii="Times New Roman" w:hAnsi="Times New Roman" w:cs="Times New Roman"/>
          <w:b/>
          <w:sz w:val="24"/>
          <w:szCs w:val="24"/>
        </w:rPr>
        <w:t xml:space="preserve"> </w:t>
      </w:r>
      <w:r w:rsidRPr="004C64D4">
        <w:rPr>
          <w:rFonts w:ascii="Times New Roman" w:hAnsi="Times New Roman" w:cs="Times New Roman"/>
          <w:b/>
          <w:sz w:val="24"/>
          <w:szCs w:val="24"/>
        </w:rPr>
        <w:t>by 5:00pm</w:t>
      </w:r>
      <w:r w:rsidRPr="004C64D4">
        <w:rPr>
          <w:rFonts w:ascii="Times New Roman" w:hAnsi="Times New Roman" w:cs="Times New Roman"/>
          <w:sz w:val="24"/>
          <w:szCs w:val="24"/>
        </w:rPr>
        <w:t xml:space="preserve"> </w:t>
      </w:r>
      <w:r w:rsidR="004411CE">
        <w:rPr>
          <w:rFonts w:ascii="Times New Roman" w:hAnsi="Times New Roman" w:cs="Times New Roman"/>
          <w:sz w:val="24"/>
          <w:szCs w:val="24"/>
        </w:rPr>
        <w:t>via the appropriate</w:t>
      </w:r>
      <w:r w:rsidR="004411CE">
        <w:rPr>
          <w:rFonts w:ascii="Times New Roman" w:hAnsi="Times New Roman" w:cs="Times New Roman"/>
          <w:sz w:val="24"/>
          <w:szCs w:val="24"/>
        </w:rPr>
        <w:tab/>
      </w:r>
      <w:r w:rsidR="004411CE">
        <w:rPr>
          <w:rFonts w:ascii="Times New Roman" w:hAnsi="Times New Roman" w:cs="Times New Roman"/>
          <w:sz w:val="24"/>
          <w:szCs w:val="24"/>
        </w:rPr>
        <w:tab/>
      </w:r>
      <w:r w:rsidR="004411CE">
        <w:rPr>
          <w:rFonts w:ascii="Times New Roman" w:hAnsi="Times New Roman" w:cs="Times New Roman"/>
          <w:sz w:val="24"/>
          <w:szCs w:val="24"/>
        </w:rPr>
        <w:tab/>
        <w:t xml:space="preserve"> </w:t>
      </w:r>
      <w:proofErr w:type="spellStart"/>
      <w:r w:rsidR="004411CE">
        <w:rPr>
          <w:rFonts w:ascii="Times New Roman" w:hAnsi="Times New Roman" w:cs="Times New Roman"/>
          <w:sz w:val="24"/>
          <w:szCs w:val="24"/>
        </w:rPr>
        <w:t>dropbox</w:t>
      </w:r>
      <w:proofErr w:type="spellEnd"/>
      <w:r w:rsidR="004411CE">
        <w:rPr>
          <w:rFonts w:ascii="Times New Roman" w:hAnsi="Times New Roman" w:cs="Times New Roman"/>
          <w:sz w:val="24"/>
          <w:szCs w:val="24"/>
        </w:rPr>
        <w:t xml:space="preserve"> folder on the course ICON page.</w:t>
      </w:r>
    </w:p>
    <w:p w:rsidR="0095725D" w:rsidRDefault="0095725D" w:rsidP="0095725D">
      <w:pPr>
        <w:spacing w:line="240" w:lineRule="auto"/>
        <w:contextualSpacing/>
        <w:rPr>
          <w:rFonts w:ascii="Times New Roman" w:hAnsi="Times New Roman" w:cs="Times New Roman"/>
          <w:sz w:val="24"/>
          <w:szCs w:val="24"/>
        </w:rPr>
      </w:pPr>
      <w:bookmarkStart w:id="0" w:name="_GoBack"/>
      <w:bookmarkEnd w:id="0"/>
    </w:p>
    <w:p w:rsidR="0095725D" w:rsidRDefault="0095725D" w:rsidP="0095725D">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If for some reason you are dissatisfied with the final grade you receive on your paper, you may submit a written memo to the instructor explaining why you think the grade is unfair, along with the graded copy of your paper.  This memo must be submitted within 2 weeks of receiving the paper grade.  The instructor will read the memo, re-read the paper, and then assign a new grade.  The instructor reserves the right to assign a lower grade after rereading the paper a second time.</w:t>
      </w:r>
    </w:p>
    <w:p w:rsidR="0095725D" w:rsidRDefault="0095725D" w:rsidP="0095725D">
      <w:pPr>
        <w:spacing w:line="240" w:lineRule="auto"/>
        <w:contextualSpacing/>
        <w:rPr>
          <w:rFonts w:ascii="Times New Roman" w:hAnsi="Times New Roman" w:cs="Times New Roman"/>
          <w:sz w:val="24"/>
          <w:szCs w:val="24"/>
        </w:rPr>
      </w:pPr>
    </w:p>
    <w:p w:rsidR="00F603DB" w:rsidRDefault="00F603DB" w:rsidP="00F603DB">
      <w:pPr>
        <w:spacing w:line="240" w:lineRule="auto"/>
        <w:contextualSpacing/>
        <w:rPr>
          <w:rFonts w:ascii="Times New Roman" w:hAnsi="Times New Roman" w:cs="Times New Roman"/>
          <w:b/>
          <w:sz w:val="24"/>
          <w:szCs w:val="24"/>
        </w:rPr>
      </w:pPr>
    </w:p>
    <w:p w:rsidR="00F603DB" w:rsidRPr="00F603DB" w:rsidRDefault="00F603DB" w:rsidP="00F603D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GRADES</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grading scale (in percentages) for the course is as follows:</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99-100</w:t>
      </w:r>
      <w:r>
        <w:rPr>
          <w:rFonts w:ascii="Times New Roman" w:hAnsi="Times New Roman" w:cs="Times New Roman"/>
          <w:sz w:val="24"/>
          <w:szCs w:val="24"/>
        </w:rPr>
        <w:tab/>
      </w:r>
      <w:r>
        <w:rPr>
          <w:rFonts w:ascii="Times New Roman" w:hAnsi="Times New Roman" w:cs="Times New Roman"/>
          <w:sz w:val="24"/>
          <w:szCs w:val="24"/>
        </w:rPr>
        <w:tab/>
        <w:t>A+</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93-98</w:t>
      </w:r>
      <w:r>
        <w:rPr>
          <w:rFonts w:ascii="Times New Roman" w:hAnsi="Times New Roman" w:cs="Times New Roman"/>
          <w:sz w:val="24"/>
          <w:szCs w:val="24"/>
        </w:rPr>
        <w:tab/>
      </w:r>
      <w:r>
        <w:rPr>
          <w:rFonts w:ascii="Times New Roman" w:hAnsi="Times New Roman" w:cs="Times New Roman"/>
          <w:sz w:val="24"/>
          <w:szCs w:val="24"/>
        </w:rPr>
        <w:tab/>
        <w:t>A</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90-92</w:t>
      </w:r>
      <w:r>
        <w:rPr>
          <w:rFonts w:ascii="Times New Roman" w:hAnsi="Times New Roman" w:cs="Times New Roman"/>
          <w:sz w:val="24"/>
          <w:szCs w:val="24"/>
        </w:rPr>
        <w:tab/>
      </w:r>
      <w:r>
        <w:rPr>
          <w:rFonts w:ascii="Times New Roman" w:hAnsi="Times New Roman" w:cs="Times New Roman"/>
          <w:sz w:val="24"/>
          <w:szCs w:val="24"/>
        </w:rPr>
        <w:tab/>
        <w:t>A-</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87-89</w:t>
      </w:r>
      <w:r>
        <w:rPr>
          <w:rFonts w:ascii="Times New Roman" w:hAnsi="Times New Roman" w:cs="Times New Roman"/>
          <w:sz w:val="24"/>
          <w:szCs w:val="24"/>
        </w:rPr>
        <w:tab/>
      </w:r>
      <w:r>
        <w:rPr>
          <w:rFonts w:ascii="Times New Roman" w:hAnsi="Times New Roman" w:cs="Times New Roman"/>
          <w:sz w:val="24"/>
          <w:szCs w:val="24"/>
        </w:rPr>
        <w:tab/>
        <w:t>B+</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83-86</w:t>
      </w:r>
      <w:r>
        <w:rPr>
          <w:rFonts w:ascii="Times New Roman" w:hAnsi="Times New Roman" w:cs="Times New Roman"/>
          <w:sz w:val="24"/>
          <w:szCs w:val="24"/>
        </w:rPr>
        <w:tab/>
      </w:r>
      <w:r>
        <w:rPr>
          <w:rFonts w:ascii="Times New Roman" w:hAnsi="Times New Roman" w:cs="Times New Roman"/>
          <w:sz w:val="24"/>
          <w:szCs w:val="24"/>
        </w:rPr>
        <w:tab/>
        <w:t>B</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80-82</w:t>
      </w:r>
      <w:r>
        <w:rPr>
          <w:rFonts w:ascii="Times New Roman" w:hAnsi="Times New Roman" w:cs="Times New Roman"/>
          <w:sz w:val="24"/>
          <w:szCs w:val="24"/>
        </w:rPr>
        <w:tab/>
      </w:r>
      <w:r>
        <w:rPr>
          <w:rFonts w:ascii="Times New Roman" w:hAnsi="Times New Roman" w:cs="Times New Roman"/>
          <w:sz w:val="24"/>
          <w:szCs w:val="24"/>
        </w:rPr>
        <w:tab/>
        <w:t>B-</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77-79</w:t>
      </w:r>
      <w:r>
        <w:rPr>
          <w:rFonts w:ascii="Times New Roman" w:hAnsi="Times New Roman" w:cs="Times New Roman"/>
          <w:sz w:val="24"/>
          <w:szCs w:val="24"/>
        </w:rPr>
        <w:tab/>
      </w:r>
      <w:r>
        <w:rPr>
          <w:rFonts w:ascii="Times New Roman" w:hAnsi="Times New Roman" w:cs="Times New Roman"/>
          <w:sz w:val="24"/>
          <w:szCs w:val="24"/>
        </w:rPr>
        <w:tab/>
        <w:t>C+</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73-76</w:t>
      </w:r>
      <w:r>
        <w:rPr>
          <w:rFonts w:ascii="Times New Roman" w:hAnsi="Times New Roman" w:cs="Times New Roman"/>
          <w:sz w:val="24"/>
          <w:szCs w:val="24"/>
        </w:rPr>
        <w:tab/>
      </w:r>
      <w:r>
        <w:rPr>
          <w:rFonts w:ascii="Times New Roman" w:hAnsi="Times New Roman" w:cs="Times New Roman"/>
          <w:sz w:val="24"/>
          <w:szCs w:val="24"/>
        </w:rPr>
        <w:tab/>
        <w:t>C</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70-72</w:t>
      </w:r>
      <w:r>
        <w:rPr>
          <w:rFonts w:ascii="Times New Roman" w:hAnsi="Times New Roman" w:cs="Times New Roman"/>
          <w:sz w:val="24"/>
          <w:szCs w:val="24"/>
        </w:rPr>
        <w:tab/>
      </w:r>
      <w:r>
        <w:rPr>
          <w:rFonts w:ascii="Times New Roman" w:hAnsi="Times New Roman" w:cs="Times New Roman"/>
          <w:sz w:val="24"/>
          <w:szCs w:val="24"/>
        </w:rPr>
        <w:tab/>
        <w:t>C-</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67-69</w:t>
      </w:r>
      <w:r>
        <w:rPr>
          <w:rFonts w:ascii="Times New Roman" w:hAnsi="Times New Roman" w:cs="Times New Roman"/>
          <w:sz w:val="24"/>
          <w:szCs w:val="24"/>
        </w:rPr>
        <w:tab/>
      </w:r>
      <w:r>
        <w:rPr>
          <w:rFonts w:ascii="Times New Roman" w:hAnsi="Times New Roman" w:cs="Times New Roman"/>
          <w:sz w:val="24"/>
          <w:szCs w:val="24"/>
        </w:rPr>
        <w:tab/>
        <w:t>D+</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63-66</w:t>
      </w:r>
      <w:r>
        <w:rPr>
          <w:rFonts w:ascii="Times New Roman" w:hAnsi="Times New Roman" w:cs="Times New Roman"/>
          <w:sz w:val="24"/>
          <w:szCs w:val="24"/>
        </w:rPr>
        <w:tab/>
      </w:r>
      <w:r>
        <w:rPr>
          <w:rFonts w:ascii="Times New Roman" w:hAnsi="Times New Roman" w:cs="Times New Roman"/>
          <w:sz w:val="24"/>
          <w:szCs w:val="24"/>
        </w:rPr>
        <w:tab/>
        <w:t>D</w:t>
      </w:r>
    </w:p>
    <w:p w:rsidR="004C64D4"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60-62</w:t>
      </w:r>
      <w:r>
        <w:rPr>
          <w:rFonts w:ascii="Times New Roman" w:hAnsi="Times New Roman" w:cs="Times New Roman"/>
          <w:sz w:val="24"/>
          <w:szCs w:val="24"/>
        </w:rPr>
        <w:tab/>
      </w:r>
      <w:r>
        <w:rPr>
          <w:rFonts w:ascii="Times New Roman" w:hAnsi="Times New Roman" w:cs="Times New Roman"/>
          <w:sz w:val="24"/>
          <w:szCs w:val="24"/>
        </w:rPr>
        <w:tab/>
        <w:t>D-</w:t>
      </w:r>
    </w:p>
    <w:p w:rsidR="004C64D4" w:rsidRPr="009E5D30"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59 or below</w:t>
      </w:r>
      <w:r>
        <w:rPr>
          <w:rFonts w:ascii="Times New Roman" w:hAnsi="Times New Roman" w:cs="Times New Roman"/>
          <w:sz w:val="24"/>
          <w:szCs w:val="24"/>
        </w:rPr>
        <w:tab/>
        <w:t>F</w:t>
      </w:r>
    </w:p>
    <w:p w:rsidR="004C64D4" w:rsidRPr="0091451B" w:rsidRDefault="004C64D4" w:rsidP="004C64D4">
      <w:pPr>
        <w:spacing w:line="240" w:lineRule="auto"/>
        <w:contextualSpacing/>
        <w:rPr>
          <w:rFonts w:ascii="Times New Roman" w:hAnsi="Times New Roman" w:cs="Times New Roman"/>
          <w:sz w:val="24"/>
          <w:szCs w:val="24"/>
        </w:rPr>
      </w:pPr>
    </w:p>
    <w:p w:rsidR="004C64D4" w:rsidRDefault="004C64D4" w:rsidP="004C64D4">
      <w:pPr>
        <w:shd w:val="clear" w:color="auto" w:fill="FFFFFF"/>
        <w:spacing w:after="225" w:line="240" w:lineRule="auto"/>
        <w:contextualSpacing/>
        <w:outlineLvl w:val="1"/>
        <w:rPr>
          <w:rFonts w:ascii="Times New Roman" w:hAnsi="Times New Roman" w:cs="Times New Roman"/>
          <w:color w:val="333333"/>
          <w:sz w:val="24"/>
          <w:szCs w:val="24"/>
        </w:rPr>
      </w:pPr>
      <w:r>
        <w:rPr>
          <w:rStyle w:val="Emphasis"/>
          <w:rFonts w:ascii="Times New Roman" w:hAnsi="Times New Roman" w:cs="Times New Roman"/>
          <w:sz w:val="24"/>
          <w:szCs w:val="24"/>
        </w:rPr>
        <w:t xml:space="preserve">A note on Collaboration: </w:t>
      </w:r>
      <w:r w:rsidRPr="00603D7D">
        <w:rPr>
          <w:rStyle w:val="Emphasis"/>
          <w:rFonts w:ascii="Times New Roman" w:hAnsi="Times New Roman" w:cs="Times New Roman"/>
          <w:i w:val="0"/>
          <w:sz w:val="24"/>
          <w:szCs w:val="24"/>
        </w:rPr>
        <w:t>Collaboration is not allowed on the mid-term exam or final paper.</w:t>
      </w:r>
      <w:r>
        <w:rPr>
          <w:rFonts w:ascii="Times New Roman" w:hAnsi="Times New Roman" w:cs="Times New Roman"/>
          <w:color w:val="333333"/>
          <w:sz w:val="24"/>
          <w:szCs w:val="24"/>
        </w:rPr>
        <w:t xml:space="preserve">  You are welcome to stud</w:t>
      </w:r>
      <w:r w:rsidR="00137B06">
        <w:rPr>
          <w:rFonts w:ascii="Times New Roman" w:hAnsi="Times New Roman" w:cs="Times New Roman"/>
          <w:color w:val="333333"/>
          <w:sz w:val="24"/>
          <w:szCs w:val="24"/>
        </w:rPr>
        <w:t>y together for the mid-term</w:t>
      </w:r>
      <w:r>
        <w:rPr>
          <w:rFonts w:ascii="Times New Roman" w:hAnsi="Times New Roman" w:cs="Times New Roman"/>
          <w:color w:val="333333"/>
          <w:sz w:val="24"/>
          <w:szCs w:val="24"/>
        </w:rPr>
        <w:t xml:space="preserve">, but all work on the exam itself, and all work on the final paper, should be your own.  If you have specific questions about this policy, please feel free to contact me for clarification.  </w:t>
      </w:r>
    </w:p>
    <w:p w:rsidR="00F603DB" w:rsidRDefault="00F603DB" w:rsidP="009253F9">
      <w:pPr>
        <w:spacing w:after="0" w:line="240" w:lineRule="auto"/>
        <w:rPr>
          <w:rFonts w:ascii="Times New Roman" w:eastAsia="Times New Roman" w:hAnsi="Times New Roman" w:cs="Times New Roman"/>
          <w:b/>
          <w:bCs/>
          <w:color w:val="000000"/>
          <w:sz w:val="24"/>
          <w:szCs w:val="24"/>
        </w:rPr>
      </w:pPr>
    </w:p>
    <w:p w:rsidR="00F603DB" w:rsidRDefault="00F603DB" w:rsidP="009253F9">
      <w:pPr>
        <w:spacing w:after="0" w:line="240" w:lineRule="auto"/>
        <w:rPr>
          <w:rFonts w:ascii="Times New Roman" w:eastAsia="Times New Roman" w:hAnsi="Times New Roman" w:cs="Times New Roman"/>
          <w:b/>
          <w:bCs/>
          <w:color w:val="000000"/>
          <w:sz w:val="24"/>
          <w:szCs w:val="24"/>
        </w:rPr>
      </w:pPr>
    </w:p>
    <w:p w:rsidR="006466D6" w:rsidRDefault="006466D6" w:rsidP="009253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TEXTBOOKS (Available at Iowa Book)</w:t>
      </w:r>
    </w:p>
    <w:p w:rsidR="006466D6" w:rsidRPr="004C64D4" w:rsidRDefault="006466D6" w:rsidP="009253F9">
      <w:pPr>
        <w:spacing w:after="0" w:line="240" w:lineRule="auto"/>
        <w:rPr>
          <w:rFonts w:ascii="Times New Roman" w:eastAsia="Times New Roman" w:hAnsi="Times New Roman" w:cs="Times New Roman"/>
          <w:b/>
          <w:bCs/>
          <w:color w:val="000000"/>
          <w:sz w:val="24"/>
          <w:szCs w:val="24"/>
        </w:rPr>
      </w:pPr>
      <w:r w:rsidRPr="004C64D4">
        <w:rPr>
          <w:rFonts w:ascii="Times New Roman" w:eastAsia="Times New Roman" w:hAnsi="Times New Roman" w:cs="Times New Roman"/>
          <w:color w:val="000000"/>
          <w:sz w:val="24"/>
          <w:szCs w:val="24"/>
        </w:rPr>
        <w:t>Martin</w:t>
      </w:r>
      <w:r w:rsidR="008A1FDD" w:rsidRPr="004C64D4">
        <w:rPr>
          <w:rFonts w:ascii="Times New Roman" w:eastAsia="Times New Roman" w:hAnsi="Times New Roman" w:cs="Times New Roman"/>
          <w:color w:val="000000"/>
          <w:sz w:val="24"/>
          <w:szCs w:val="24"/>
        </w:rPr>
        <w:t>, Lisa L</w:t>
      </w:r>
      <w:r w:rsidRPr="004C64D4">
        <w:rPr>
          <w:rFonts w:ascii="Times New Roman" w:eastAsia="Times New Roman" w:hAnsi="Times New Roman" w:cs="Times New Roman"/>
          <w:color w:val="000000"/>
          <w:sz w:val="24"/>
          <w:szCs w:val="24"/>
        </w:rPr>
        <w:t xml:space="preserve">. 2000. </w:t>
      </w:r>
      <w:r w:rsidRPr="004C64D4">
        <w:rPr>
          <w:rFonts w:ascii="Times New Roman" w:eastAsia="Times New Roman" w:hAnsi="Times New Roman" w:cs="Times New Roman"/>
          <w:i/>
          <w:color w:val="000000"/>
          <w:sz w:val="24"/>
          <w:szCs w:val="24"/>
        </w:rPr>
        <w:t>Democratic Commitments: Legislatures and International Cooperation</w:t>
      </w:r>
      <w:r w:rsidRPr="004C64D4">
        <w:rPr>
          <w:rFonts w:ascii="Times New Roman" w:eastAsia="Times New Roman" w:hAnsi="Times New Roman" w:cs="Times New Roman"/>
          <w:color w:val="000000"/>
          <w:sz w:val="24"/>
          <w:szCs w:val="24"/>
        </w:rPr>
        <w:t xml:space="preserve">. </w:t>
      </w:r>
      <w:r w:rsidRPr="004C64D4">
        <w:rPr>
          <w:rFonts w:ascii="Times New Roman" w:eastAsia="Times New Roman" w:hAnsi="Times New Roman" w:cs="Times New Roman"/>
          <w:color w:val="000000"/>
          <w:sz w:val="24"/>
          <w:szCs w:val="24"/>
        </w:rPr>
        <w:tab/>
        <w:t>Princeton, NJ: Princeton University Press.</w:t>
      </w:r>
    </w:p>
    <w:p w:rsidR="009253F9" w:rsidRDefault="006466D6" w:rsidP="009253F9">
      <w:pPr>
        <w:spacing w:after="0" w:line="240" w:lineRule="auto"/>
        <w:rPr>
          <w:rFonts w:ascii="Times New Roman" w:eastAsia="Times New Roman" w:hAnsi="Times New Roman" w:cs="Times New Roman"/>
          <w:color w:val="000000"/>
          <w:sz w:val="24"/>
          <w:szCs w:val="24"/>
        </w:rPr>
      </w:pPr>
      <w:r w:rsidRPr="004C64D4">
        <w:rPr>
          <w:rFonts w:ascii="Times New Roman" w:eastAsia="Times New Roman" w:hAnsi="Times New Roman" w:cs="Times New Roman"/>
          <w:color w:val="000000"/>
          <w:sz w:val="24"/>
          <w:szCs w:val="24"/>
        </w:rPr>
        <w:t xml:space="preserve">McDonald, Patrick. 2009. </w:t>
      </w:r>
      <w:r w:rsidRPr="004C64D4">
        <w:rPr>
          <w:rFonts w:ascii="Times New Roman" w:eastAsia="Times New Roman" w:hAnsi="Times New Roman" w:cs="Times New Roman"/>
          <w:i/>
          <w:color w:val="000000"/>
          <w:sz w:val="24"/>
          <w:szCs w:val="24"/>
        </w:rPr>
        <w:t>The Invisible Hand of Peace.</w:t>
      </w:r>
      <w:r w:rsidRPr="004C64D4">
        <w:rPr>
          <w:rFonts w:ascii="Times New Roman" w:eastAsia="Times New Roman" w:hAnsi="Times New Roman" w:cs="Times New Roman"/>
          <w:color w:val="000000"/>
          <w:sz w:val="24"/>
          <w:szCs w:val="24"/>
        </w:rPr>
        <w:t xml:space="preserve"> New York: Cambridge University Press.  </w:t>
      </w:r>
    </w:p>
    <w:p w:rsidR="006466D6" w:rsidRDefault="006466D6" w:rsidP="009253F9">
      <w:pPr>
        <w:spacing w:after="0" w:line="240" w:lineRule="auto"/>
        <w:rPr>
          <w:rFonts w:ascii="Times New Roman" w:eastAsia="Times New Roman" w:hAnsi="Times New Roman" w:cs="Times New Roman"/>
          <w:b/>
          <w:bCs/>
          <w:color w:val="000000"/>
          <w:sz w:val="24"/>
          <w:szCs w:val="24"/>
        </w:rPr>
      </w:pPr>
      <w:proofErr w:type="gramStart"/>
      <w:r w:rsidRPr="003915D3">
        <w:rPr>
          <w:rFonts w:ascii="Times New Roman" w:eastAsia="Times New Roman" w:hAnsi="Times New Roman" w:cs="Times New Roman"/>
          <w:color w:val="000000"/>
          <w:sz w:val="24"/>
          <w:szCs w:val="24"/>
        </w:rPr>
        <w:t>Reiter</w:t>
      </w:r>
      <w:r w:rsidR="008A1FDD">
        <w:rPr>
          <w:rFonts w:ascii="Times New Roman" w:eastAsia="Times New Roman" w:hAnsi="Times New Roman" w:cs="Times New Roman"/>
          <w:color w:val="000000"/>
          <w:sz w:val="24"/>
          <w:szCs w:val="24"/>
        </w:rPr>
        <w:t>, Dan</w:t>
      </w:r>
      <w:r w:rsidRPr="003915D3">
        <w:rPr>
          <w:rFonts w:ascii="Times New Roman" w:eastAsia="Times New Roman" w:hAnsi="Times New Roman" w:cs="Times New Roman"/>
          <w:color w:val="000000"/>
          <w:sz w:val="24"/>
          <w:szCs w:val="24"/>
        </w:rPr>
        <w:t xml:space="preserve"> and Allen C. </w:t>
      </w:r>
      <w:proofErr w:type="spellStart"/>
      <w:r w:rsidRPr="003915D3">
        <w:rPr>
          <w:rFonts w:ascii="Times New Roman" w:eastAsia="Times New Roman" w:hAnsi="Times New Roman" w:cs="Times New Roman"/>
          <w:color w:val="000000"/>
          <w:sz w:val="24"/>
          <w:szCs w:val="24"/>
        </w:rPr>
        <w:t>Stam</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2002.</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Democracies</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at</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War</w:t>
      </w:r>
      <w:r w:rsidRPr="003915D3">
        <w:rPr>
          <w:rFonts w:ascii="Times New Roman" w:eastAsia="Times New Roman" w:hAnsi="Times New Roman" w:cs="Times New Roman"/>
          <w:color w:val="000000"/>
          <w:sz w:val="24"/>
          <w:szCs w:val="24"/>
        </w:rPr>
        <w:t xml:space="preserve">. Princeton, NJ: Princeton University </w:t>
      </w:r>
      <w:r>
        <w:rPr>
          <w:rFonts w:ascii="Times New Roman" w:eastAsia="Times New Roman" w:hAnsi="Times New Roman" w:cs="Times New Roman"/>
          <w:color w:val="000000"/>
          <w:sz w:val="24"/>
          <w:szCs w:val="24"/>
        </w:rPr>
        <w:tab/>
      </w:r>
      <w:r w:rsidRPr="003915D3">
        <w:rPr>
          <w:rFonts w:ascii="Times New Roman" w:eastAsia="Times New Roman" w:hAnsi="Times New Roman" w:cs="Times New Roman"/>
          <w:color w:val="000000"/>
          <w:sz w:val="24"/>
          <w:szCs w:val="24"/>
        </w:rPr>
        <w:t xml:space="preserve">Press. </w:t>
      </w:r>
      <w:r>
        <w:rPr>
          <w:rFonts w:ascii="Times New Roman" w:eastAsia="Times New Roman" w:hAnsi="Times New Roman" w:cs="Times New Roman"/>
          <w:color w:val="000000"/>
          <w:sz w:val="24"/>
          <w:szCs w:val="24"/>
        </w:rPr>
        <w:t xml:space="preserve"> </w:t>
      </w:r>
    </w:p>
    <w:p w:rsidR="006466D6" w:rsidRDefault="006466D6" w:rsidP="009253F9">
      <w:pPr>
        <w:spacing w:after="0" w:line="240" w:lineRule="auto"/>
        <w:rPr>
          <w:rFonts w:ascii="Times New Roman" w:eastAsia="Times New Roman" w:hAnsi="Times New Roman" w:cs="Times New Roman"/>
          <w:b/>
          <w:bCs/>
          <w:color w:val="000000"/>
          <w:sz w:val="24"/>
          <w:szCs w:val="24"/>
        </w:rPr>
      </w:pPr>
    </w:p>
    <w:p w:rsidR="004C64D4" w:rsidRPr="00303CF2" w:rsidRDefault="004C64D4" w:rsidP="004C64D4">
      <w:pPr>
        <w:spacing w:line="240" w:lineRule="auto"/>
        <w:contextualSpacing/>
        <w:rPr>
          <w:rFonts w:ascii="Times New Roman" w:hAnsi="Times New Roman" w:cs="Times New Roman"/>
          <w:sz w:val="24"/>
          <w:szCs w:val="24"/>
        </w:rPr>
      </w:pPr>
      <w:r>
        <w:rPr>
          <w:rFonts w:ascii="Times New Roman" w:hAnsi="Times New Roman" w:cs="Times New Roman"/>
          <w:sz w:val="24"/>
          <w:szCs w:val="24"/>
        </w:rPr>
        <w:t>Electronic links to journal articles and all other course readings will be provided on the course website (accessible with your Hawk ID at: icon.uiowa.edu).</w:t>
      </w:r>
    </w:p>
    <w:p w:rsidR="004C64D4" w:rsidRDefault="004C64D4" w:rsidP="009253F9">
      <w:pPr>
        <w:spacing w:after="0" w:line="240" w:lineRule="auto"/>
        <w:rPr>
          <w:rFonts w:ascii="Times New Roman" w:eastAsia="Times New Roman" w:hAnsi="Times New Roman" w:cs="Times New Roman"/>
          <w:b/>
          <w:bCs/>
          <w:color w:val="000000"/>
          <w:sz w:val="24"/>
          <w:szCs w:val="24"/>
        </w:rPr>
      </w:pPr>
    </w:p>
    <w:p w:rsidR="00F603DB" w:rsidRDefault="00F603DB" w:rsidP="009253F9">
      <w:pPr>
        <w:spacing w:after="0" w:line="240" w:lineRule="auto"/>
        <w:rPr>
          <w:rFonts w:ascii="Times New Roman" w:eastAsia="Times New Roman" w:hAnsi="Times New Roman" w:cs="Times New Roman"/>
          <w:b/>
          <w:bCs/>
          <w:color w:val="000000"/>
          <w:sz w:val="24"/>
          <w:szCs w:val="24"/>
        </w:rPr>
      </w:pPr>
    </w:p>
    <w:p w:rsidR="00F603DB" w:rsidRDefault="00F603DB" w:rsidP="009253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RESOURCES FOR STUDENTS</w:t>
      </w:r>
    </w:p>
    <w:p w:rsidR="004C64D4" w:rsidRPr="00614B33" w:rsidRDefault="004C64D4" w:rsidP="004C64D4">
      <w:pPr>
        <w:shd w:val="clear" w:color="auto" w:fill="FFFFFF"/>
        <w:spacing w:after="225" w:line="264" w:lineRule="atLeast"/>
        <w:outlineLvl w:val="1"/>
        <w:rPr>
          <w:rFonts w:ascii="Times New Roman" w:hAnsi="Times New Roman" w:cs="Times New Roman"/>
          <w:color w:val="333333"/>
          <w:sz w:val="24"/>
          <w:szCs w:val="24"/>
        </w:rPr>
      </w:pPr>
      <w:r w:rsidRPr="00614B33">
        <w:rPr>
          <w:rFonts w:ascii="Times New Roman" w:hAnsi="Times New Roman" w:cs="Times New Roman"/>
          <w:color w:val="333333"/>
          <w:sz w:val="24"/>
          <w:szCs w:val="24"/>
        </w:rPr>
        <w:t xml:space="preserve">Resources available to students: </w:t>
      </w:r>
      <w:hyperlink r:id="rId6" w:history="1">
        <w:r w:rsidRPr="00614B33">
          <w:rPr>
            <w:rFonts w:ascii="Times New Roman" w:hAnsi="Times New Roman" w:cs="Times New Roman"/>
            <w:color w:val="006699"/>
            <w:sz w:val="24"/>
            <w:szCs w:val="24"/>
          </w:rPr>
          <w:t>The Writing Center</w:t>
        </w:r>
      </w:hyperlink>
      <w:r w:rsidRPr="00614B33">
        <w:rPr>
          <w:rFonts w:ascii="Times New Roman" w:hAnsi="Times New Roman" w:cs="Times New Roman"/>
          <w:color w:val="333333"/>
          <w:sz w:val="24"/>
          <w:szCs w:val="24"/>
        </w:rPr>
        <w:t xml:space="preserve">, the </w:t>
      </w:r>
      <w:hyperlink r:id="rId7" w:history="1">
        <w:r w:rsidRPr="00614B33">
          <w:rPr>
            <w:rFonts w:ascii="Times New Roman" w:hAnsi="Times New Roman" w:cs="Times New Roman"/>
            <w:color w:val="006699"/>
            <w:sz w:val="24"/>
            <w:szCs w:val="24"/>
          </w:rPr>
          <w:t>Speaking Center</w:t>
        </w:r>
      </w:hyperlink>
      <w:r w:rsidRPr="00614B33">
        <w:rPr>
          <w:rFonts w:ascii="Times New Roman" w:hAnsi="Times New Roman" w:cs="Times New Roman"/>
          <w:color w:val="333333"/>
          <w:sz w:val="24"/>
          <w:szCs w:val="24"/>
        </w:rPr>
        <w:t xml:space="preserve">, and </w:t>
      </w:r>
      <w:hyperlink r:id="rId8" w:history="1">
        <w:r w:rsidRPr="00614B33">
          <w:rPr>
            <w:rFonts w:ascii="Times New Roman" w:hAnsi="Times New Roman" w:cs="Times New Roman"/>
            <w:color w:val="006699"/>
            <w:sz w:val="24"/>
            <w:szCs w:val="24"/>
          </w:rPr>
          <w:t>Tutor Iowa</w:t>
        </w:r>
      </w:hyperlink>
    </w:p>
    <w:p w:rsidR="004C64D4" w:rsidRPr="009253F9" w:rsidRDefault="004C64D4" w:rsidP="009253F9">
      <w:pPr>
        <w:spacing w:after="0" w:line="240" w:lineRule="auto"/>
        <w:rPr>
          <w:rFonts w:ascii="Times New Roman" w:eastAsia="Times New Roman" w:hAnsi="Times New Roman" w:cs="Times New Roman"/>
          <w:b/>
          <w:bCs/>
          <w:color w:val="000000"/>
          <w:sz w:val="24"/>
          <w:szCs w:val="24"/>
        </w:rPr>
        <w:sectPr w:rsidR="004C64D4" w:rsidRPr="009253F9" w:rsidSect="00B444E5">
          <w:pgSz w:w="12240" w:h="15840"/>
          <w:pgMar w:top="1440" w:right="1440" w:bottom="1440" w:left="1440" w:header="720" w:footer="720" w:gutter="0"/>
          <w:cols w:space="720"/>
          <w:docGrid w:linePitch="360"/>
        </w:sectPr>
      </w:pPr>
    </w:p>
    <w:tbl>
      <w:tblPr>
        <w:tblW w:w="12435" w:type="dxa"/>
        <w:tblInd w:w="93" w:type="dxa"/>
        <w:tblLook w:val="04A0"/>
      </w:tblPr>
      <w:tblGrid>
        <w:gridCol w:w="3075"/>
        <w:gridCol w:w="3510"/>
        <w:gridCol w:w="5850"/>
      </w:tblGrid>
      <w:tr w:rsidR="00F603DB" w:rsidRPr="009253F9" w:rsidTr="00093509">
        <w:trPr>
          <w:trHeight w:val="300"/>
        </w:trPr>
        <w:tc>
          <w:tcPr>
            <w:tcW w:w="12435" w:type="dxa"/>
            <w:gridSpan w:val="3"/>
            <w:shd w:val="clear" w:color="auto" w:fill="auto"/>
          </w:tcPr>
          <w:p w:rsidR="00F603DB" w:rsidRDefault="00F603DB" w:rsidP="009253F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COURSE SCHEDULE</w:t>
            </w:r>
          </w:p>
          <w:p w:rsidR="00F603DB" w:rsidRDefault="00F603DB" w:rsidP="009253F9">
            <w:pPr>
              <w:spacing w:after="0" w:line="240" w:lineRule="auto"/>
              <w:rPr>
                <w:rFonts w:ascii="Times New Roman" w:eastAsia="Times New Roman" w:hAnsi="Times New Roman" w:cs="Times New Roman"/>
                <w:b/>
                <w:color w:val="000000"/>
                <w:sz w:val="24"/>
                <w:szCs w:val="24"/>
              </w:rPr>
            </w:pPr>
          </w:p>
        </w:tc>
      </w:tr>
      <w:tr w:rsidR="009253F9" w:rsidRPr="009253F9" w:rsidTr="00093509">
        <w:trPr>
          <w:trHeight w:val="300"/>
        </w:trPr>
        <w:tc>
          <w:tcPr>
            <w:tcW w:w="3075" w:type="dxa"/>
            <w:shd w:val="clear" w:color="auto" w:fill="auto"/>
            <w:hideMark/>
          </w:tcPr>
          <w:p w:rsidR="009253F9" w:rsidRPr="009253F9" w:rsidRDefault="009253F9" w:rsidP="009253F9">
            <w:pPr>
              <w:spacing w:after="0" w:line="240" w:lineRule="auto"/>
              <w:rPr>
                <w:rFonts w:ascii="Times New Roman" w:eastAsia="Times New Roman" w:hAnsi="Times New Roman" w:cs="Times New Roman"/>
                <w:b/>
                <w:bCs/>
                <w:color w:val="000000"/>
                <w:sz w:val="24"/>
                <w:szCs w:val="24"/>
              </w:rPr>
            </w:pPr>
            <w:r w:rsidRPr="009253F9">
              <w:rPr>
                <w:rFonts w:ascii="Times New Roman" w:eastAsia="Times New Roman" w:hAnsi="Times New Roman" w:cs="Times New Roman"/>
                <w:b/>
                <w:bCs/>
                <w:color w:val="000000"/>
                <w:sz w:val="24"/>
                <w:szCs w:val="24"/>
              </w:rPr>
              <w:t>Date</w:t>
            </w:r>
          </w:p>
        </w:tc>
        <w:tc>
          <w:tcPr>
            <w:tcW w:w="3510" w:type="dxa"/>
            <w:shd w:val="clear" w:color="auto" w:fill="auto"/>
            <w:hideMark/>
          </w:tcPr>
          <w:p w:rsidR="009253F9" w:rsidRPr="009253F9" w:rsidRDefault="009253F9" w:rsidP="009253F9">
            <w:pPr>
              <w:spacing w:after="0" w:line="240" w:lineRule="auto"/>
              <w:rPr>
                <w:rFonts w:ascii="Times New Roman" w:eastAsia="Times New Roman" w:hAnsi="Times New Roman" w:cs="Times New Roman"/>
                <w:b/>
                <w:bCs/>
                <w:color w:val="000000"/>
                <w:sz w:val="24"/>
                <w:szCs w:val="24"/>
              </w:rPr>
            </w:pPr>
            <w:r w:rsidRPr="009253F9">
              <w:rPr>
                <w:rFonts w:ascii="Times New Roman" w:eastAsia="Times New Roman" w:hAnsi="Times New Roman" w:cs="Times New Roman"/>
                <w:b/>
                <w:bCs/>
                <w:color w:val="000000"/>
                <w:sz w:val="24"/>
                <w:szCs w:val="24"/>
              </w:rPr>
              <w:t xml:space="preserve">Topic </w:t>
            </w:r>
          </w:p>
        </w:tc>
        <w:tc>
          <w:tcPr>
            <w:tcW w:w="5850" w:type="dxa"/>
            <w:shd w:val="clear" w:color="auto" w:fill="auto"/>
            <w:noWrap/>
            <w:hideMark/>
          </w:tcPr>
          <w:p w:rsidR="009253F9" w:rsidRDefault="009253F9" w:rsidP="009253F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Readings</w:t>
            </w:r>
          </w:p>
          <w:p w:rsidR="009253F9" w:rsidRPr="009253F9" w:rsidRDefault="009253F9" w:rsidP="009253F9">
            <w:pPr>
              <w:spacing w:after="0" w:line="240" w:lineRule="auto"/>
              <w:rPr>
                <w:rFonts w:ascii="Times New Roman" w:eastAsia="Times New Roman" w:hAnsi="Times New Roman" w:cs="Times New Roman"/>
                <w:b/>
                <w:color w:val="000000"/>
                <w:sz w:val="24"/>
                <w:szCs w:val="24"/>
              </w:rPr>
            </w:pPr>
          </w:p>
        </w:tc>
      </w:tr>
      <w:tr w:rsidR="00B05880" w:rsidRPr="009253F9" w:rsidTr="00093509">
        <w:trPr>
          <w:trHeight w:val="300"/>
        </w:trPr>
        <w:tc>
          <w:tcPr>
            <w:tcW w:w="12435" w:type="dxa"/>
            <w:gridSpan w:val="3"/>
            <w:shd w:val="clear" w:color="auto" w:fill="auto"/>
            <w:hideMark/>
          </w:tcPr>
          <w:p w:rsidR="00B05880" w:rsidRDefault="00B05880" w:rsidP="009253F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I: Introduction</w:t>
            </w:r>
          </w:p>
          <w:p w:rsidR="00B05880" w:rsidRPr="00B05880" w:rsidRDefault="00B05880" w:rsidP="009253F9">
            <w:pPr>
              <w:spacing w:after="0" w:line="240" w:lineRule="auto"/>
              <w:rPr>
                <w:rFonts w:ascii="Times New Roman" w:eastAsia="Times New Roman" w:hAnsi="Times New Roman" w:cs="Times New Roman"/>
                <w:b/>
                <w:color w:val="000000"/>
                <w:sz w:val="24"/>
                <w:szCs w:val="24"/>
              </w:rPr>
            </w:pPr>
          </w:p>
        </w:tc>
      </w:tr>
      <w:tr w:rsidR="009253F9" w:rsidRPr="009253F9" w:rsidTr="00093509">
        <w:trPr>
          <w:trHeight w:val="300"/>
        </w:trPr>
        <w:tc>
          <w:tcPr>
            <w:tcW w:w="3075" w:type="dxa"/>
            <w:shd w:val="clear" w:color="auto" w:fill="auto"/>
            <w:hideMark/>
          </w:tcPr>
          <w:p w:rsidR="009253F9" w:rsidRPr="009253F9" w:rsidRDefault="009253F9"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Monday, August 26</w:t>
            </w:r>
          </w:p>
        </w:tc>
        <w:tc>
          <w:tcPr>
            <w:tcW w:w="3510" w:type="dxa"/>
            <w:shd w:val="clear" w:color="auto" w:fill="auto"/>
            <w:hideMark/>
          </w:tcPr>
          <w:p w:rsidR="009253F9" w:rsidRPr="009253F9" w:rsidRDefault="009253F9"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Introduction</w:t>
            </w:r>
          </w:p>
        </w:tc>
        <w:tc>
          <w:tcPr>
            <w:tcW w:w="5850" w:type="dxa"/>
            <w:shd w:val="clear" w:color="auto" w:fill="auto"/>
            <w:noWrap/>
            <w:hideMark/>
          </w:tcPr>
          <w:p w:rsidR="009253F9" w:rsidRDefault="009253F9" w:rsidP="009253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rsidR="009253F9" w:rsidRPr="009253F9" w:rsidRDefault="009253F9" w:rsidP="009253F9">
            <w:pPr>
              <w:spacing w:after="0" w:line="240" w:lineRule="auto"/>
              <w:rPr>
                <w:rFonts w:ascii="Times New Roman" w:eastAsia="Times New Roman" w:hAnsi="Times New Roman" w:cs="Times New Roman"/>
                <w:color w:val="000000"/>
                <w:sz w:val="24"/>
                <w:szCs w:val="24"/>
              </w:rPr>
            </w:pPr>
          </w:p>
        </w:tc>
      </w:tr>
      <w:tr w:rsidR="00E25ACF" w:rsidRPr="009253F9" w:rsidTr="00093509">
        <w:trPr>
          <w:trHeight w:val="300"/>
        </w:trPr>
        <w:tc>
          <w:tcPr>
            <w:tcW w:w="3075" w:type="dxa"/>
            <w:shd w:val="clear" w:color="auto" w:fill="auto"/>
            <w:hideMark/>
          </w:tcPr>
          <w:p w:rsidR="00E25ACF" w:rsidRPr="009253F9" w:rsidRDefault="00E25ACF"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Wed, August 28</w:t>
            </w:r>
          </w:p>
        </w:tc>
        <w:tc>
          <w:tcPr>
            <w:tcW w:w="3510" w:type="dxa"/>
            <w:shd w:val="clear" w:color="auto" w:fill="auto"/>
            <w:hideMark/>
          </w:tcPr>
          <w:p w:rsidR="00E25ACF" w:rsidRPr="009253F9" w:rsidRDefault="00E25ACF" w:rsidP="009253F9">
            <w:pPr>
              <w:spacing w:after="0" w:line="240" w:lineRule="auto"/>
              <w:rPr>
                <w:rFonts w:ascii="Times New Roman" w:eastAsia="Times New Roman" w:hAnsi="Times New Roman" w:cs="Times New Roman"/>
                <w:color w:val="000000"/>
                <w:sz w:val="24"/>
                <w:szCs w:val="24"/>
              </w:rPr>
            </w:pPr>
            <w:r w:rsidRPr="00E25ACF">
              <w:rPr>
                <w:rFonts w:ascii="Times New Roman" w:eastAsia="Times New Roman" w:hAnsi="Times New Roman" w:cs="Times New Roman"/>
                <w:color w:val="000000"/>
                <w:sz w:val="24"/>
                <w:szCs w:val="24"/>
              </w:rPr>
              <w:t>Defining the ‘Second Image’</w:t>
            </w:r>
          </w:p>
        </w:tc>
        <w:tc>
          <w:tcPr>
            <w:tcW w:w="5850" w:type="dxa"/>
            <w:shd w:val="clear" w:color="auto" w:fill="auto"/>
            <w:noWrap/>
            <w:hideMark/>
          </w:tcPr>
          <w:p w:rsidR="00E25ACF" w:rsidRPr="00E25ACF" w:rsidRDefault="00E25ACF" w:rsidP="000853AD">
            <w:pPr>
              <w:spacing w:after="0" w:line="240" w:lineRule="auto"/>
              <w:rPr>
                <w:rFonts w:ascii="Times New Roman" w:eastAsia="Times New Roman" w:hAnsi="Times New Roman" w:cs="Times New Roman"/>
                <w:color w:val="000000"/>
                <w:sz w:val="24"/>
                <w:szCs w:val="24"/>
              </w:rPr>
            </w:pPr>
            <w:r w:rsidRPr="00E25ACF">
              <w:rPr>
                <w:rFonts w:ascii="Times New Roman" w:eastAsia="Times New Roman" w:hAnsi="Times New Roman" w:cs="Times New Roman"/>
                <w:color w:val="000000"/>
                <w:sz w:val="24"/>
                <w:szCs w:val="24"/>
              </w:rPr>
              <w:t>James D. Fearon</w:t>
            </w:r>
            <w:r w:rsidR="00BF6D60">
              <w:rPr>
                <w:rFonts w:ascii="Times New Roman" w:eastAsia="Times New Roman" w:hAnsi="Times New Roman" w:cs="Times New Roman"/>
                <w:color w:val="000000"/>
                <w:sz w:val="24"/>
                <w:szCs w:val="24"/>
              </w:rPr>
              <w:t>. 1998.</w:t>
            </w:r>
            <w:r w:rsidRPr="00E25ACF">
              <w:rPr>
                <w:rFonts w:ascii="Times New Roman" w:eastAsia="Times New Roman" w:hAnsi="Times New Roman" w:cs="Times New Roman"/>
                <w:color w:val="000000"/>
                <w:sz w:val="24"/>
                <w:szCs w:val="24"/>
              </w:rPr>
              <w:t xml:space="preserve"> “Domestic Politics, Foreign Policy, and Theories of International Relations,” </w:t>
            </w:r>
            <w:r w:rsidRPr="00BF6D60">
              <w:rPr>
                <w:rFonts w:ascii="Times New Roman" w:eastAsia="Times New Roman" w:hAnsi="Times New Roman" w:cs="Times New Roman"/>
                <w:i/>
                <w:color w:val="000000"/>
                <w:sz w:val="24"/>
                <w:szCs w:val="24"/>
              </w:rPr>
              <w:t>Annual</w:t>
            </w:r>
            <w:r w:rsidRPr="00E25ACF">
              <w:rPr>
                <w:rFonts w:ascii="Times New Roman" w:eastAsia="Times New Roman" w:hAnsi="Times New Roman" w:cs="Times New Roman"/>
                <w:color w:val="000000"/>
                <w:sz w:val="24"/>
                <w:szCs w:val="24"/>
              </w:rPr>
              <w:t xml:space="preserve"> </w:t>
            </w:r>
            <w:r w:rsidRPr="00BF6D60">
              <w:rPr>
                <w:rFonts w:ascii="Times New Roman" w:eastAsia="Times New Roman" w:hAnsi="Times New Roman" w:cs="Times New Roman"/>
                <w:i/>
                <w:color w:val="000000"/>
                <w:sz w:val="24"/>
                <w:szCs w:val="24"/>
              </w:rPr>
              <w:t>Review</w:t>
            </w:r>
            <w:r w:rsidRPr="00E25ACF">
              <w:rPr>
                <w:rFonts w:ascii="Times New Roman" w:eastAsia="Times New Roman" w:hAnsi="Times New Roman" w:cs="Times New Roman"/>
                <w:color w:val="000000"/>
                <w:sz w:val="24"/>
                <w:szCs w:val="24"/>
              </w:rPr>
              <w:t xml:space="preserve"> </w:t>
            </w:r>
            <w:r w:rsidRPr="00BF6D60">
              <w:rPr>
                <w:rFonts w:ascii="Times New Roman" w:eastAsia="Times New Roman" w:hAnsi="Times New Roman" w:cs="Times New Roman"/>
                <w:i/>
                <w:color w:val="000000"/>
                <w:sz w:val="24"/>
                <w:szCs w:val="24"/>
              </w:rPr>
              <w:t>of</w:t>
            </w:r>
            <w:r w:rsidRPr="00E25ACF">
              <w:rPr>
                <w:rFonts w:ascii="Times New Roman" w:eastAsia="Times New Roman" w:hAnsi="Times New Roman" w:cs="Times New Roman"/>
                <w:color w:val="000000"/>
                <w:sz w:val="24"/>
                <w:szCs w:val="24"/>
              </w:rPr>
              <w:t xml:space="preserve"> </w:t>
            </w:r>
            <w:r w:rsidRPr="00BF6D60">
              <w:rPr>
                <w:rFonts w:ascii="Times New Roman" w:eastAsia="Times New Roman" w:hAnsi="Times New Roman" w:cs="Times New Roman"/>
                <w:i/>
                <w:color w:val="000000"/>
                <w:sz w:val="24"/>
                <w:szCs w:val="24"/>
              </w:rPr>
              <w:t>Political</w:t>
            </w:r>
            <w:r w:rsidRPr="00E25ACF">
              <w:rPr>
                <w:rFonts w:ascii="Times New Roman" w:eastAsia="Times New Roman" w:hAnsi="Times New Roman" w:cs="Times New Roman"/>
                <w:color w:val="000000"/>
                <w:sz w:val="24"/>
                <w:szCs w:val="24"/>
              </w:rPr>
              <w:t xml:space="preserve"> </w:t>
            </w:r>
            <w:r w:rsidRPr="00BF6D60">
              <w:rPr>
                <w:rFonts w:ascii="Times New Roman" w:eastAsia="Times New Roman" w:hAnsi="Times New Roman" w:cs="Times New Roman"/>
                <w:i/>
                <w:color w:val="000000"/>
                <w:sz w:val="24"/>
                <w:szCs w:val="24"/>
              </w:rPr>
              <w:t>Science</w:t>
            </w:r>
            <w:r w:rsidRPr="00E25ACF">
              <w:rPr>
                <w:rFonts w:ascii="Times New Roman" w:eastAsia="Times New Roman" w:hAnsi="Times New Roman" w:cs="Times New Roman"/>
                <w:color w:val="000000"/>
                <w:sz w:val="24"/>
                <w:szCs w:val="24"/>
              </w:rPr>
              <w:t xml:space="preserve">: 289-313. </w:t>
            </w:r>
          </w:p>
          <w:p w:rsidR="00E25ACF" w:rsidRPr="00E25ACF" w:rsidRDefault="00E25ACF" w:rsidP="000853AD">
            <w:pPr>
              <w:spacing w:after="0" w:line="240" w:lineRule="auto"/>
              <w:rPr>
                <w:rFonts w:ascii="Times New Roman" w:eastAsia="Times New Roman" w:hAnsi="Times New Roman" w:cs="Times New Roman"/>
                <w:color w:val="000000"/>
                <w:sz w:val="24"/>
                <w:szCs w:val="24"/>
              </w:rPr>
            </w:pPr>
          </w:p>
          <w:p w:rsidR="00E25ACF" w:rsidRPr="00E25ACF" w:rsidRDefault="00BF6D60" w:rsidP="000853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Bruce Bueno de Mesquita. 2002.</w:t>
            </w:r>
            <w:r w:rsidR="00E25ACF" w:rsidRPr="00E25ACF">
              <w:rPr>
                <w:rFonts w:ascii="Times New Roman" w:eastAsia="Times New Roman" w:hAnsi="Times New Roman" w:cs="Times New Roman"/>
                <w:color w:val="000000"/>
                <w:sz w:val="24"/>
                <w:szCs w:val="24"/>
              </w:rPr>
              <w:t xml:space="preserve"> “Domestic Politics and International Relations,” </w:t>
            </w:r>
            <w:r w:rsidR="00E25ACF" w:rsidRPr="00BF6D60">
              <w:rPr>
                <w:rFonts w:ascii="Times New Roman" w:eastAsia="Times New Roman" w:hAnsi="Times New Roman" w:cs="Times New Roman"/>
                <w:i/>
                <w:color w:val="000000"/>
                <w:sz w:val="24"/>
                <w:szCs w:val="24"/>
              </w:rPr>
              <w:t>International</w:t>
            </w:r>
            <w:r w:rsidR="00E25ACF" w:rsidRPr="00E25ACF">
              <w:rPr>
                <w:rFonts w:ascii="Times New Roman" w:eastAsia="Times New Roman" w:hAnsi="Times New Roman" w:cs="Times New Roman"/>
                <w:color w:val="000000"/>
                <w:sz w:val="24"/>
                <w:szCs w:val="24"/>
              </w:rPr>
              <w:t xml:space="preserve"> </w:t>
            </w:r>
            <w:r w:rsidR="00E25ACF" w:rsidRPr="00BF6D60">
              <w:rPr>
                <w:rFonts w:ascii="Times New Roman" w:eastAsia="Times New Roman" w:hAnsi="Times New Roman" w:cs="Times New Roman"/>
                <w:i/>
                <w:color w:val="000000"/>
                <w:sz w:val="24"/>
                <w:szCs w:val="24"/>
              </w:rPr>
              <w:t>Studies</w:t>
            </w:r>
            <w:r w:rsidR="00E25ACF" w:rsidRPr="00E25ACF">
              <w:rPr>
                <w:rFonts w:ascii="Times New Roman" w:eastAsia="Times New Roman" w:hAnsi="Times New Roman" w:cs="Times New Roman"/>
                <w:color w:val="000000"/>
                <w:sz w:val="24"/>
                <w:szCs w:val="24"/>
              </w:rPr>
              <w:t xml:space="preserve"> </w:t>
            </w:r>
            <w:r w:rsidR="00E25ACF" w:rsidRPr="00BF6D60">
              <w:rPr>
                <w:rFonts w:ascii="Times New Roman" w:eastAsia="Times New Roman" w:hAnsi="Times New Roman" w:cs="Times New Roman"/>
                <w:i/>
                <w:color w:val="000000"/>
                <w:sz w:val="24"/>
                <w:szCs w:val="24"/>
              </w:rPr>
              <w:t>Quarterly</w:t>
            </w:r>
            <w:r w:rsidR="00E25ACF" w:rsidRPr="00E25ACF">
              <w:rPr>
                <w:rFonts w:ascii="Times New Roman" w:eastAsia="Times New Roman" w:hAnsi="Times New Roman" w:cs="Times New Roman"/>
                <w:color w:val="000000"/>
                <w:sz w:val="24"/>
                <w:szCs w:val="24"/>
              </w:rPr>
              <w:t xml:space="preserve"> 46(1): 1-9.</w:t>
            </w:r>
          </w:p>
          <w:p w:rsidR="00E25ACF" w:rsidRPr="009253F9" w:rsidRDefault="00E25ACF" w:rsidP="000853AD">
            <w:pPr>
              <w:spacing w:after="0" w:line="240" w:lineRule="auto"/>
              <w:rPr>
                <w:rFonts w:ascii="Times New Roman" w:eastAsia="Times New Roman" w:hAnsi="Times New Roman" w:cs="Times New Roman"/>
                <w:color w:val="000000"/>
                <w:sz w:val="24"/>
                <w:szCs w:val="24"/>
              </w:rPr>
            </w:pPr>
          </w:p>
        </w:tc>
      </w:tr>
      <w:tr w:rsidR="00E25ACF" w:rsidRPr="009253F9" w:rsidTr="00093509">
        <w:trPr>
          <w:trHeight w:val="300"/>
        </w:trPr>
        <w:tc>
          <w:tcPr>
            <w:tcW w:w="3075" w:type="dxa"/>
            <w:shd w:val="clear" w:color="auto" w:fill="auto"/>
            <w:hideMark/>
          </w:tcPr>
          <w:p w:rsidR="00E25ACF" w:rsidRPr="009253F9" w:rsidRDefault="00E25ACF"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Friday, August 30</w:t>
            </w:r>
          </w:p>
        </w:tc>
        <w:tc>
          <w:tcPr>
            <w:tcW w:w="3510" w:type="dxa"/>
            <w:shd w:val="clear" w:color="auto" w:fill="auto"/>
            <w:hideMark/>
          </w:tcPr>
          <w:p w:rsidR="00E25ACF" w:rsidRPr="009253F9" w:rsidRDefault="00E25ACF"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 Class - APSA Conference</w:t>
            </w:r>
          </w:p>
        </w:tc>
        <w:tc>
          <w:tcPr>
            <w:tcW w:w="5850" w:type="dxa"/>
            <w:shd w:val="clear" w:color="auto" w:fill="auto"/>
            <w:noWrap/>
            <w:hideMark/>
          </w:tcPr>
          <w:p w:rsidR="00E25ACF" w:rsidRDefault="00E25ACF" w:rsidP="009253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rsidR="00E25ACF" w:rsidRPr="009253F9" w:rsidRDefault="00E25ACF" w:rsidP="009253F9">
            <w:pPr>
              <w:spacing w:after="0" w:line="240" w:lineRule="auto"/>
              <w:rPr>
                <w:rFonts w:ascii="Times New Roman" w:eastAsia="Times New Roman" w:hAnsi="Times New Roman" w:cs="Times New Roman"/>
                <w:color w:val="000000"/>
                <w:sz w:val="24"/>
                <w:szCs w:val="24"/>
              </w:rPr>
            </w:pPr>
          </w:p>
        </w:tc>
      </w:tr>
      <w:tr w:rsidR="00E25ACF" w:rsidRPr="009253F9" w:rsidTr="00093509">
        <w:trPr>
          <w:trHeight w:val="300"/>
        </w:trPr>
        <w:tc>
          <w:tcPr>
            <w:tcW w:w="3075" w:type="dxa"/>
            <w:shd w:val="clear" w:color="auto" w:fill="auto"/>
            <w:hideMark/>
          </w:tcPr>
          <w:p w:rsidR="00E25ACF" w:rsidRPr="009253F9" w:rsidRDefault="00E25ACF"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Monday, Sept 2</w:t>
            </w:r>
          </w:p>
        </w:tc>
        <w:tc>
          <w:tcPr>
            <w:tcW w:w="3510" w:type="dxa"/>
            <w:shd w:val="clear" w:color="auto" w:fill="auto"/>
            <w:hideMark/>
          </w:tcPr>
          <w:p w:rsidR="00E25ACF" w:rsidRPr="009253F9" w:rsidRDefault="00E25ACF"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 Class - Labor Day</w:t>
            </w:r>
          </w:p>
        </w:tc>
        <w:tc>
          <w:tcPr>
            <w:tcW w:w="5850" w:type="dxa"/>
            <w:shd w:val="clear" w:color="auto" w:fill="auto"/>
            <w:noWrap/>
            <w:hideMark/>
          </w:tcPr>
          <w:p w:rsidR="00E25ACF" w:rsidRDefault="00E25ACF" w:rsidP="009253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rsidR="00E25ACF" w:rsidRPr="009253F9" w:rsidRDefault="00E25ACF" w:rsidP="009253F9">
            <w:pPr>
              <w:spacing w:after="0" w:line="240" w:lineRule="auto"/>
              <w:rPr>
                <w:rFonts w:ascii="Times New Roman" w:eastAsia="Times New Roman" w:hAnsi="Times New Roman" w:cs="Times New Roman"/>
                <w:color w:val="000000"/>
                <w:sz w:val="24"/>
                <w:szCs w:val="24"/>
              </w:rPr>
            </w:pPr>
          </w:p>
        </w:tc>
      </w:tr>
      <w:tr w:rsidR="00E25ACF" w:rsidRPr="009253F9" w:rsidTr="00093509">
        <w:trPr>
          <w:trHeight w:val="300"/>
        </w:trPr>
        <w:tc>
          <w:tcPr>
            <w:tcW w:w="3075" w:type="dxa"/>
            <w:shd w:val="clear" w:color="auto" w:fill="auto"/>
            <w:hideMark/>
          </w:tcPr>
          <w:p w:rsidR="00E25ACF" w:rsidRPr="009253F9" w:rsidRDefault="00E25ACF"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Wednesday, Sept 4</w:t>
            </w:r>
          </w:p>
        </w:tc>
        <w:tc>
          <w:tcPr>
            <w:tcW w:w="3510" w:type="dxa"/>
            <w:shd w:val="clear" w:color="auto" w:fill="auto"/>
            <w:hideMark/>
          </w:tcPr>
          <w:p w:rsidR="00E25ACF" w:rsidRPr="009253F9" w:rsidRDefault="00E25ACF" w:rsidP="000853AD">
            <w:pPr>
              <w:spacing w:after="0" w:line="240" w:lineRule="auto"/>
              <w:rPr>
                <w:rFonts w:ascii="Times New Roman" w:eastAsia="Times New Roman" w:hAnsi="Times New Roman" w:cs="Times New Roman"/>
                <w:color w:val="000000"/>
                <w:sz w:val="24"/>
                <w:szCs w:val="24"/>
              </w:rPr>
            </w:pPr>
            <w:r w:rsidRPr="00DB7F75">
              <w:rPr>
                <w:rFonts w:ascii="Times New Roman" w:eastAsia="Times New Roman" w:hAnsi="Times New Roman" w:cs="Times New Roman"/>
                <w:color w:val="000000"/>
                <w:sz w:val="24"/>
                <w:szCs w:val="24"/>
              </w:rPr>
              <w:t>The ‘Second Image’ Reversed</w:t>
            </w:r>
          </w:p>
        </w:tc>
        <w:tc>
          <w:tcPr>
            <w:tcW w:w="5850" w:type="dxa"/>
            <w:shd w:val="clear" w:color="auto" w:fill="auto"/>
            <w:noWrap/>
            <w:hideMark/>
          </w:tcPr>
          <w:p w:rsidR="00E25ACF" w:rsidRPr="00DB7F75" w:rsidRDefault="00E25ACF" w:rsidP="000853AD">
            <w:pPr>
              <w:spacing w:after="0" w:line="240" w:lineRule="auto"/>
              <w:rPr>
                <w:rFonts w:ascii="Times New Roman" w:eastAsia="Times New Roman" w:hAnsi="Times New Roman" w:cs="Times New Roman"/>
                <w:color w:val="000000"/>
                <w:sz w:val="24"/>
                <w:szCs w:val="24"/>
              </w:rPr>
            </w:pPr>
            <w:r w:rsidRPr="00DB7F75">
              <w:rPr>
                <w:rFonts w:ascii="Times New Roman" w:eastAsia="Times New Roman" w:hAnsi="Times New Roman" w:cs="Times New Roman"/>
                <w:color w:val="000000"/>
                <w:sz w:val="24"/>
                <w:szCs w:val="24"/>
              </w:rPr>
              <w:t xml:space="preserve">Peter </w:t>
            </w:r>
            <w:proofErr w:type="spellStart"/>
            <w:r w:rsidRPr="00DB7F75">
              <w:rPr>
                <w:rFonts w:ascii="Times New Roman" w:eastAsia="Times New Roman" w:hAnsi="Times New Roman" w:cs="Times New Roman"/>
                <w:color w:val="000000"/>
                <w:sz w:val="24"/>
                <w:szCs w:val="24"/>
              </w:rPr>
              <w:t>Gourevitch</w:t>
            </w:r>
            <w:proofErr w:type="spellEnd"/>
            <w:r w:rsidR="00BF6D60" w:rsidRPr="00DB7F75">
              <w:rPr>
                <w:rFonts w:ascii="Times New Roman" w:eastAsia="Times New Roman" w:hAnsi="Times New Roman" w:cs="Times New Roman"/>
                <w:color w:val="000000"/>
                <w:sz w:val="24"/>
                <w:szCs w:val="24"/>
              </w:rPr>
              <w:t>. 1978.</w:t>
            </w:r>
            <w:r w:rsidRPr="00DB7F75">
              <w:rPr>
                <w:rFonts w:ascii="Times New Roman" w:eastAsia="Times New Roman" w:hAnsi="Times New Roman" w:cs="Times New Roman"/>
                <w:color w:val="000000"/>
                <w:sz w:val="24"/>
                <w:szCs w:val="24"/>
              </w:rPr>
              <w:t xml:space="preserve"> “The Second Image Reversed,” </w:t>
            </w:r>
            <w:r w:rsidRPr="00DB7F75">
              <w:rPr>
                <w:rFonts w:ascii="Times New Roman" w:eastAsia="Times New Roman" w:hAnsi="Times New Roman" w:cs="Times New Roman"/>
                <w:i/>
                <w:color w:val="000000"/>
                <w:sz w:val="24"/>
                <w:szCs w:val="24"/>
              </w:rPr>
              <w:t>International</w:t>
            </w:r>
            <w:r w:rsidRPr="00DB7F75">
              <w:rPr>
                <w:rFonts w:ascii="Times New Roman" w:eastAsia="Times New Roman" w:hAnsi="Times New Roman" w:cs="Times New Roman"/>
                <w:color w:val="000000"/>
                <w:sz w:val="24"/>
                <w:szCs w:val="24"/>
              </w:rPr>
              <w:t xml:space="preserve"> </w:t>
            </w:r>
            <w:r w:rsidRPr="00DB7F75">
              <w:rPr>
                <w:rFonts w:ascii="Times New Roman" w:eastAsia="Times New Roman" w:hAnsi="Times New Roman" w:cs="Times New Roman"/>
                <w:i/>
                <w:color w:val="000000"/>
                <w:sz w:val="24"/>
                <w:szCs w:val="24"/>
              </w:rPr>
              <w:t>Organization</w:t>
            </w:r>
            <w:r w:rsidRPr="00DB7F75">
              <w:rPr>
                <w:rFonts w:ascii="Times New Roman" w:eastAsia="Times New Roman" w:hAnsi="Times New Roman" w:cs="Times New Roman"/>
                <w:color w:val="000000"/>
                <w:sz w:val="24"/>
                <w:szCs w:val="24"/>
              </w:rPr>
              <w:t xml:space="preserve"> 32: 881-912.</w:t>
            </w:r>
          </w:p>
          <w:p w:rsidR="00E25ACF" w:rsidRPr="009253F9" w:rsidRDefault="00E25ACF" w:rsidP="000853AD">
            <w:pPr>
              <w:spacing w:after="0" w:line="240" w:lineRule="auto"/>
              <w:rPr>
                <w:rFonts w:ascii="Times New Roman" w:eastAsia="Times New Roman" w:hAnsi="Times New Roman" w:cs="Times New Roman"/>
                <w:color w:val="000000"/>
                <w:sz w:val="24"/>
                <w:szCs w:val="24"/>
              </w:rPr>
            </w:pPr>
          </w:p>
        </w:tc>
      </w:tr>
      <w:tr w:rsidR="00786014" w:rsidRPr="00DB7F75" w:rsidTr="00093509">
        <w:trPr>
          <w:trHeight w:val="300"/>
        </w:trPr>
        <w:tc>
          <w:tcPr>
            <w:tcW w:w="12435" w:type="dxa"/>
            <w:gridSpan w:val="3"/>
            <w:shd w:val="clear" w:color="auto" w:fill="auto"/>
            <w:hideMark/>
          </w:tcPr>
          <w:p w:rsidR="00603D7D" w:rsidRDefault="00603D7D" w:rsidP="000853AD">
            <w:pPr>
              <w:spacing w:after="0" w:line="240" w:lineRule="auto"/>
              <w:rPr>
                <w:rFonts w:ascii="Times New Roman" w:eastAsia="Times New Roman" w:hAnsi="Times New Roman" w:cs="Times New Roman"/>
                <w:b/>
                <w:color w:val="000000"/>
                <w:sz w:val="24"/>
                <w:szCs w:val="24"/>
              </w:rPr>
            </w:pPr>
          </w:p>
          <w:p w:rsidR="00786014" w:rsidRPr="00DB7F75" w:rsidRDefault="00786014" w:rsidP="000853AD">
            <w:pPr>
              <w:spacing w:after="0" w:line="240" w:lineRule="auto"/>
              <w:rPr>
                <w:rFonts w:ascii="Times New Roman" w:eastAsia="Times New Roman" w:hAnsi="Times New Roman" w:cs="Times New Roman"/>
                <w:b/>
                <w:color w:val="000000"/>
                <w:sz w:val="24"/>
                <w:szCs w:val="24"/>
              </w:rPr>
            </w:pPr>
            <w:r w:rsidRPr="00DB7F75">
              <w:rPr>
                <w:rFonts w:ascii="Times New Roman" w:eastAsia="Times New Roman" w:hAnsi="Times New Roman" w:cs="Times New Roman"/>
                <w:b/>
                <w:color w:val="000000"/>
                <w:sz w:val="24"/>
                <w:szCs w:val="24"/>
              </w:rPr>
              <w:t>SECTION II: Sources of Foreign Policy Influence</w:t>
            </w:r>
          </w:p>
          <w:p w:rsidR="00786014" w:rsidRPr="00DB7F75" w:rsidRDefault="00786014" w:rsidP="000853AD">
            <w:pPr>
              <w:spacing w:after="0" w:line="240" w:lineRule="auto"/>
              <w:rPr>
                <w:rFonts w:ascii="Times New Roman" w:eastAsia="Times New Roman" w:hAnsi="Times New Roman" w:cs="Times New Roman"/>
                <w:b/>
                <w:color w:val="000000"/>
                <w:sz w:val="24"/>
                <w:szCs w:val="24"/>
              </w:rPr>
            </w:pPr>
            <w:r w:rsidRPr="00DB7F75">
              <w:rPr>
                <w:rFonts w:ascii="Times New Roman" w:eastAsia="Times New Roman" w:hAnsi="Times New Roman" w:cs="Times New Roman"/>
                <w:b/>
                <w:color w:val="000000"/>
                <w:sz w:val="24"/>
                <w:szCs w:val="24"/>
              </w:rPr>
              <w:t xml:space="preserve"> </w:t>
            </w:r>
          </w:p>
        </w:tc>
      </w:tr>
      <w:tr w:rsidR="00786014" w:rsidRPr="009253F9" w:rsidTr="00093509">
        <w:trPr>
          <w:trHeight w:val="300"/>
        </w:trPr>
        <w:tc>
          <w:tcPr>
            <w:tcW w:w="3075" w:type="dxa"/>
            <w:shd w:val="clear" w:color="auto" w:fill="auto"/>
            <w:hideMark/>
          </w:tcPr>
          <w:p w:rsidR="00786014" w:rsidRPr="00DE3A25" w:rsidRDefault="00786014" w:rsidP="009253F9">
            <w:pPr>
              <w:spacing w:after="0" w:line="240" w:lineRule="auto"/>
              <w:rPr>
                <w:rFonts w:ascii="Times New Roman" w:eastAsia="Times New Roman" w:hAnsi="Times New Roman" w:cs="Times New Roman"/>
                <w:color w:val="000000"/>
                <w:sz w:val="24"/>
                <w:szCs w:val="24"/>
              </w:rPr>
            </w:pPr>
            <w:r w:rsidRPr="00DE3A25">
              <w:rPr>
                <w:rFonts w:ascii="Times New Roman" w:eastAsia="Times New Roman" w:hAnsi="Times New Roman" w:cs="Times New Roman"/>
                <w:color w:val="000000"/>
                <w:sz w:val="24"/>
                <w:szCs w:val="24"/>
              </w:rPr>
              <w:t>Friday, Sept 6</w:t>
            </w:r>
          </w:p>
        </w:tc>
        <w:tc>
          <w:tcPr>
            <w:tcW w:w="3510" w:type="dxa"/>
            <w:shd w:val="clear" w:color="auto" w:fill="auto"/>
            <w:hideMark/>
          </w:tcPr>
          <w:p w:rsidR="00786014" w:rsidRPr="00DE3A25" w:rsidRDefault="00786014" w:rsidP="000853AD">
            <w:pPr>
              <w:spacing w:after="0" w:line="240" w:lineRule="auto"/>
              <w:rPr>
                <w:rFonts w:ascii="Times New Roman" w:eastAsia="Times New Roman" w:hAnsi="Times New Roman" w:cs="Times New Roman"/>
                <w:color w:val="000000"/>
                <w:sz w:val="24"/>
                <w:szCs w:val="24"/>
              </w:rPr>
            </w:pPr>
            <w:r w:rsidRPr="00DE3A25">
              <w:rPr>
                <w:rFonts w:ascii="Times New Roman" w:eastAsia="Times New Roman" w:hAnsi="Times New Roman" w:cs="Times New Roman"/>
                <w:color w:val="000000"/>
                <w:sz w:val="24"/>
                <w:szCs w:val="24"/>
              </w:rPr>
              <w:t>Political Institutions</w:t>
            </w:r>
          </w:p>
        </w:tc>
        <w:tc>
          <w:tcPr>
            <w:tcW w:w="5850" w:type="dxa"/>
            <w:shd w:val="clear" w:color="auto" w:fill="auto"/>
            <w:noWrap/>
            <w:hideMark/>
          </w:tcPr>
          <w:p w:rsidR="00786014" w:rsidRPr="00DE3A25" w:rsidRDefault="00BF6D60" w:rsidP="00BF6D60">
            <w:pPr>
              <w:spacing w:after="0" w:line="240" w:lineRule="auto"/>
              <w:rPr>
                <w:rFonts w:ascii="Times New Roman" w:eastAsia="Times New Roman" w:hAnsi="Times New Roman" w:cs="Times New Roman"/>
                <w:color w:val="000000"/>
                <w:sz w:val="24"/>
                <w:szCs w:val="24"/>
              </w:rPr>
            </w:pPr>
            <w:r w:rsidRPr="00DE3A25">
              <w:rPr>
                <w:rFonts w:ascii="Times New Roman" w:eastAsia="Times New Roman" w:hAnsi="Times New Roman" w:cs="Times New Roman"/>
                <w:color w:val="000000"/>
                <w:sz w:val="24"/>
                <w:szCs w:val="24"/>
              </w:rPr>
              <w:t xml:space="preserve">Lisa L. Martin. 2000. </w:t>
            </w:r>
            <w:r w:rsidRPr="00DE3A25">
              <w:rPr>
                <w:rFonts w:ascii="Times New Roman" w:eastAsia="Times New Roman" w:hAnsi="Times New Roman" w:cs="Times New Roman"/>
                <w:i/>
                <w:color w:val="000000"/>
                <w:sz w:val="24"/>
                <w:szCs w:val="24"/>
              </w:rPr>
              <w:t>Democratic Commitments: Legislatures and International Cooperation</w:t>
            </w:r>
            <w:r w:rsidRPr="00DE3A25">
              <w:rPr>
                <w:rFonts w:ascii="Times New Roman" w:eastAsia="Times New Roman" w:hAnsi="Times New Roman" w:cs="Times New Roman"/>
                <w:color w:val="000000"/>
                <w:sz w:val="24"/>
                <w:szCs w:val="24"/>
              </w:rPr>
              <w:t>. Princeton, NJ: Princeton University Press. Read Chapters 1 – 2.</w:t>
            </w:r>
          </w:p>
          <w:p w:rsidR="00AC5D00" w:rsidRPr="00DE3A25" w:rsidRDefault="00AC5D00" w:rsidP="00BF6D60">
            <w:pPr>
              <w:spacing w:after="0" w:line="240" w:lineRule="auto"/>
              <w:rPr>
                <w:rFonts w:ascii="Times New Roman" w:eastAsia="Times New Roman" w:hAnsi="Times New Roman" w:cs="Times New Roman"/>
                <w:color w:val="000000"/>
                <w:sz w:val="24"/>
                <w:szCs w:val="24"/>
              </w:rPr>
            </w:pPr>
          </w:p>
          <w:p w:rsidR="00AC5D00" w:rsidRPr="00DE3A25" w:rsidRDefault="00AC5D00" w:rsidP="00AC5D00">
            <w:pPr>
              <w:spacing w:after="0" w:line="240" w:lineRule="auto"/>
              <w:rPr>
                <w:rFonts w:ascii="Times New Roman" w:eastAsia="Times New Roman" w:hAnsi="Times New Roman" w:cs="Times New Roman"/>
                <w:color w:val="000000"/>
                <w:sz w:val="24"/>
                <w:szCs w:val="24"/>
              </w:rPr>
            </w:pPr>
            <w:r w:rsidRPr="00DE3A25">
              <w:rPr>
                <w:rFonts w:ascii="Times New Roman" w:eastAsia="Times New Roman" w:hAnsi="Times New Roman" w:cs="Times New Roman"/>
                <w:color w:val="000000"/>
                <w:sz w:val="24"/>
                <w:szCs w:val="24"/>
              </w:rPr>
              <w:t>[OPTIONAL]  James M. Lindsay, “Congress and Foreign Policy: Why the Hill Matters,” Political Science Quarterly 107(4) (Winter 1992-93): 607-628.</w:t>
            </w:r>
          </w:p>
          <w:p w:rsidR="00BF6D60" w:rsidRPr="00DE3A25" w:rsidRDefault="00BF6D60" w:rsidP="00BF6D60">
            <w:pPr>
              <w:spacing w:after="0" w:line="240" w:lineRule="auto"/>
              <w:rPr>
                <w:rFonts w:ascii="Times New Roman" w:eastAsia="Times New Roman" w:hAnsi="Times New Roman" w:cs="Times New Roman"/>
                <w:color w:val="000000"/>
                <w:sz w:val="24"/>
                <w:szCs w:val="24"/>
              </w:rPr>
            </w:pPr>
          </w:p>
        </w:tc>
      </w:tr>
      <w:tr w:rsidR="00786014" w:rsidRPr="009253F9" w:rsidTr="00093509">
        <w:trPr>
          <w:trHeight w:val="300"/>
        </w:trPr>
        <w:tc>
          <w:tcPr>
            <w:tcW w:w="3075" w:type="dxa"/>
            <w:shd w:val="clear" w:color="auto" w:fill="auto"/>
            <w:hideMark/>
          </w:tcPr>
          <w:p w:rsidR="00786014" w:rsidRPr="00985DDD" w:rsidRDefault="00786014" w:rsidP="009253F9">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lastRenderedPageBreak/>
              <w:t>Monday, Sept 9</w:t>
            </w:r>
          </w:p>
        </w:tc>
        <w:tc>
          <w:tcPr>
            <w:tcW w:w="3510" w:type="dxa"/>
            <w:shd w:val="clear" w:color="auto" w:fill="auto"/>
            <w:hideMark/>
          </w:tcPr>
          <w:p w:rsidR="00786014" w:rsidRPr="00985DDD" w:rsidRDefault="00786014" w:rsidP="000853AD">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t>Political Institutions/Leader</w:t>
            </w:r>
            <w:r w:rsidR="00BF6D60" w:rsidRPr="00985DDD">
              <w:rPr>
                <w:rFonts w:ascii="Times New Roman" w:eastAsia="Times New Roman" w:hAnsi="Times New Roman" w:cs="Times New Roman"/>
                <w:color w:val="000000"/>
                <w:sz w:val="24"/>
                <w:szCs w:val="24"/>
              </w:rPr>
              <w:t xml:space="preserve"> Survival</w:t>
            </w:r>
          </w:p>
        </w:tc>
        <w:tc>
          <w:tcPr>
            <w:tcW w:w="5850" w:type="dxa"/>
            <w:shd w:val="clear" w:color="auto" w:fill="auto"/>
            <w:noWrap/>
            <w:hideMark/>
          </w:tcPr>
          <w:p w:rsidR="00786014" w:rsidRPr="00985DDD" w:rsidRDefault="00786014" w:rsidP="009253F9">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t xml:space="preserve">Bueno de Mesquita, Bruce, James Morrow, Randolph Siverson, and Alastair Smith. 1999. “Policy Failure and Political Survival: The Contribution of Political Institutions.” </w:t>
            </w:r>
            <w:r w:rsidRPr="00985DDD">
              <w:rPr>
                <w:rFonts w:ascii="Times New Roman" w:eastAsia="Times New Roman" w:hAnsi="Times New Roman" w:cs="Times New Roman"/>
                <w:i/>
                <w:color w:val="000000"/>
                <w:sz w:val="24"/>
                <w:szCs w:val="24"/>
              </w:rPr>
              <w:t>Journal of Conflict Resolution</w:t>
            </w:r>
            <w:r w:rsidRPr="00985DDD">
              <w:rPr>
                <w:rFonts w:ascii="Times New Roman" w:eastAsia="Times New Roman" w:hAnsi="Times New Roman" w:cs="Times New Roman"/>
                <w:color w:val="000000"/>
                <w:sz w:val="24"/>
                <w:szCs w:val="24"/>
              </w:rPr>
              <w:t xml:space="preserve"> 43(2):147-161.</w:t>
            </w:r>
          </w:p>
          <w:p w:rsidR="00786014" w:rsidRPr="00985DDD" w:rsidRDefault="00786014" w:rsidP="009253F9">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i/>
                <w:color w:val="000000"/>
                <w:sz w:val="24"/>
                <w:szCs w:val="24"/>
              </w:rPr>
              <w:t xml:space="preserve"> </w:t>
            </w:r>
          </w:p>
        </w:tc>
      </w:tr>
      <w:tr w:rsidR="00AC5D00" w:rsidRPr="009253F9" w:rsidTr="00093509">
        <w:trPr>
          <w:trHeight w:val="300"/>
        </w:trPr>
        <w:tc>
          <w:tcPr>
            <w:tcW w:w="3075" w:type="dxa"/>
            <w:shd w:val="clear" w:color="auto" w:fill="auto"/>
            <w:hideMark/>
          </w:tcPr>
          <w:p w:rsidR="00AC5D00" w:rsidRPr="00985DDD" w:rsidRDefault="00AC5D00" w:rsidP="009253F9">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t>Wednesday, Sept 11</w:t>
            </w:r>
          </w:p>
        </w:tc>
        <w:tc>
          <w:tcPr>
            <w:tcW w:w="3510" w:type="dxa"/>
            <w:shd w:val="clear" w:color="auto" w:fill="auto"/>
            <w:hideMark/>
          </w:tcPr>
          <w:p w:rsidR="00AC5D00" w:rsidRPr="00985DDD" w:rsidRDefault="001240D3" w:rsidP="000853AD">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t>Public Opinion</w:t>
            </w:r>
          </w:p>
        </w:tc>
        <w:tc>
          <w:tcPr>
            <w:tcW w:w="5850" w:type="dxa"/>
            <w:shd w:val="clear" w:color="auto" w:fill="auto"/>
            <w:noWrap/>
            <w:hideMark/>
          </w:tcPr>
          <w:p w:rsidR="00AC5D00" w:rsidRDefault="001240D3" w:rsidP="001240D3">
            <w:pPr>
              <w:spacing w:after="0" w:line="240" w:lineRule="auto"/>
              <w:rPr>
                <w:rFonts w:ascii="Times New Roman" w:eastAsia="Times New Roman" w:hAnsi="Times New Roman" w:cs="Times New Roman"/>
                <w:color w:val="000000"/>
                <w:sz w:val="24"/>
                <w:szCs w:val="24"/>
              </w:rPr>
            </w:pPr>
            <w:r w:rsidRPr="001240D3">
              <w:rPr>
                <w:rFonts w:ascii="Times New Roman" w:eastAsia="Times New Roman" w:hAnsi="Times New Roman" w:cs="Times New Roman"/>
                <w:color w:val="000000"/>
                <w:sz w:val="24"/>
                <w:szCs w:val="24"/>
              </w:rPr>
              <w:t xml:space="preserve">John H. Aldrich, John </w:t>
            </w:r>
            <w:r>
              <w:rPr>
                <w:rFonts w:ascii="Times New Roman" w:eastAsia="Times New Roman" w:hAnsi="Times New Roman" w:cs="Times New Roman"/>
                <w:color w:val="000000"/>
                <w:sz w:val="24"/>
                <w:szCs w:val="24"/>
              </w:rPr>
              <w:t xml:space="preserve">L. Sullivan, and Eugene </w:t>
            </w:r>
            <w:proofErr w:type="spellStart"/>
            <w:r>
              <w:rPr>
                <w:rFonts w:ascii="Times New Roman" w:eastAsia="Times New Roman" w:hAnsi="Times New Roman" w:cs="Times New Roman"/>
                <w:color w:val="000000"/>
                <w:sz w:val="24"/>
                <w:szCs w:val="24"/>
              </w:rPr>
              <w:t>Borgida</w:t>
            </w:r>
            <w:proofErr w:type="spellEnd"/>
            <w:r>
              <w:rPr>
                <w:rFonts w:ascii="Times New Roman" w:eastAsia="Times New Roman" w:hAnsi="Times New Roman" w:cs="Times New Roman"/>
                <w:color w:val="000000"/>
                <w:sz w:val="24"/>
                <w:szCs w:val="24"/>
              </w:rPr>
              <w:t>. 1989.</w:t>
            </w:r>
            <w:r w:rsidRPr="001240D3">
              <w:rPr>
                <w:rFonts w:ascii="Times New Roman" w:eastAsia="Times New Roman" w:hAnsi="Times New Roman" w:cs="Times New Roman"/>
                <w:color w:val="000000"/>
                <w:sz w:val="24"/>
                <w:szCs w:val="24"/>
              </w:rPr>
              <w:t xml:space="preserve"> “Foreign Affairs and Issue Voting: Do Presidential Candidates ‘Waltz Before a Blind Audience’?” American Political Science Review</w:t>
            </w:r>
            <w:r>
              <w:rPr>
                <w:rFonts w:ascii="Times New Roman" w:eastAsia="Times New Roman" w:hAnsi="Times New Roman" w:cs="Times New Roman"/>
                <w:color w:val="000000"/>
                <w:sz w:val="24"/>
                <w:szCs w:val="24"/>
              </w:rPr>
              <w:t xml:space="preserve"> </w:t>
            </w:r>
            <w:r w:rsidRPr="001240D3">
              <w:rPr>
                <w:rFonts w:ascii="Times New Roman" w:eastAsia="Times New Roman" w:hAnsi="Times New Roman" w:cs="Times New Roman"/>
                <w:color w:val="000000"/>
                <w:sz w:val="24"/>
                <w:szCs w:val="24"/>
              </w:rPr>
              <w:t>83(1): 123-141.</w:t>
            </w:r>
          </w:p>
          <w:p w:rsidR="001240D3" w:rsidRDefault="001240D3" w:rsidP="001240D3">
            <w:pPr>
              <w:spacing w:after="0" w:line="240" w:lineRule="auto"/>
              <w:rPr>
                <w:rFonts w:ascii="Times New Roman" w:eastAsia="Times New Roman" w:hAnsi="Times New Roman" w:cs="Times New Roman"/>
                <w:color w:val="000000"/>
                <w:sz w:val="24"/>
                <w:szCs w:val="24"/>
                <w:highlight w:val="yellow"/>
              </w:rPr>
            </w:pPr>
          </w:p>
          <w:p w:rsidR="006937D6" w:rsidRPr="00985DDD" w:rsidRDefault="006937D6" w:rsidP="001240D3">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t xml:space="preserve">Thomas </w:t>
            </w:r>
            <w:proofErr w:type="spellStart"/>
            <w:r w:rsidRPr="00985DDD">
              <w:rPr>
                <w:rFonts w:ascii="Times New Roman" w:eastAsia="Times New Roman" w:hAnsi="Times New Roman" w:cs="Times New Roman"/>
                <w:color w:val="000000"/>
                <w:sz w:val="24"/>
                <w:szCs w:val="24"/>
              </w:rPr>
              <w:t>Knecht</w:t>
            </w:r>
            <w:proofErr w:type="spellEnd"/>
            <w:r w:rsidRPr="00985DDD">
              <w:rPr>
                <w:rFonts w:ascii="Times New Roman" w:eastAsia="Times New Roman" w:hAnsi="Times New Roman" w:cs="Times New Roman"/>
                <w:color w:val="000000"/>
                <w:sz w:val="24"/>
                <w:szCs w:val="24"/>
              </w:rPr>
              <w:t xml:space="preserve"> And M. Stephen Weatherford. 2006. “Public Opinion and Foreign Policy: The Stages of Presidential Decision Making,” International Studies Quarterly 50(3): 705-727.  </w:t>
            </w:r>
          </w:p>
          <w:p w:rsidR="006937D6" w:rsidRPr="009253F9" w:rsidRDefault="006937D6" w:rsidP="001240D3">
            <w:pPr>
              <w:spacing w:after="0" w:line="240" w:lineRule="auto"/>
              <w:rPr>
                <w:rFonts w:ascii="Times New Roman" w:eastAsia="Times New Roman" w:hAnsi="Times New Roman" w:cs="Times New Roman"/>
                <w:color w:val="000000"/>
                <w:sz w:val="24"/>
                <w:szCs w:val="24"/>
                <w:highlight w:val="yellow"/>
              </w:rPr>
            </w:pPr>
          </w:p>
        </w:tc>
      </w:tr>
      <w:tr w:rsidR="006937D6" w:rsidRPr="009253F9" w:rsidTr="00093509">
        <w:trPr>
          <w:trHeight w:val="300"/>
        </w:trPr>
        <w:tc>
          <w:tcPr>
            <w:tcW w:w="3075" w:type="dxa"/>
            <w:shd w:val="clear" w:color="auto" w:fill="auto"/>
            <w:hideMark/>
          </w:tcPr>
          <w:p w:rsidR="006937D6" w:rsidRPr="00985DDD" w:rsidRDefault="006937D6" w:rsidP="009253F9">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t>Friday, Sept 13</w:t>
            </w:r>
          </w:p>
        </w:tc>
        <w:tc>
          <w:tcPr>
            <w:tcW w:w="3510" w:type="dxa"/>
            <w:shd w:val="clear" w:color="auto" w:fill="auto"/>
            <w:hideMark/>
          </w:tcPr>
          <w:p w:rsidR="006937D6" w:rsidRPr="00985DDD" w:rsidRDefault="006937D6" w:rsidP="000853AD">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t>Bureaucracies</w:t>
            </w:r>
          </w:p>
        </w:tc>
        <w:tc>
          <w:tcPr>
            <w:tcW w:w="5850" w:type="dxa"/>
            <w:shd w:val="clear" w:color="auto" w:fill="auto"/>
            <w:noWrap/>
            <w:hideMark/>
          </w:tcPr>
          <w:p w:rsidR="006937D6" w:rsidRDefault="006937D6" w:rsidP="000853AD">
            <w:pPr>
              <w:spacing w:after="0" w:line="240" w:lineRule="auto"/>
              <w:rPr>
                <w:rFonts w:ascii="Times New Roman" w:eastAsia="Times New Roman" w:hAnsi="Times New Roman" w:cs="Times New Roman"/>
                <w:color w:val="000000"/>
                <w:sz w:val="24"/>
                <w:szCs w:val="24"/>
              </w:rPr>
            </w:pPr>
            <w:r w:rsidRPr="00BF6D60">
              <w:rPr>
                <w:rFonts w:ascii="Times New Roman" w:eastAsia="Times New Roman" w:hAnsi="Times New Roman" w:cs="Times New Roman"/>
                <w:color w:val="000000"/>
                <w:sz w:val="24"/>
                <w:szCs w:val="24"/>
              </w:rPr>
              <w:t>Graham Allison</w:t>
            </w:r>
            <w:r>
              <w:rPr>
                <w:rFonts w:ascii="Times New Roman" w:eastAsia="Times New Roman" w:hAnsi="Times New Roman" w:cs="Times New Roman"/>
                <w:color w:val="000000"/>
                <w:sz w:val="24"/>
                <w:szCs w:val="24"/>
              </w:rPr>
              <w:t>. 1969.</w:t>
            </w:r>
            <w:r w:rsidRPr="00BF6D60">
              <w:rPr>
                <w:rFonts w:ascii="Times New Roman" w:eastAsia="Times New Roman" w:hAnsi="Times New Roman" w:cs="Times New Roman"/>
                <w:color w:val="000000"/>
                <w:sz w:val="24"/>
                <w:szCs w:val="24"/>
              </w:rPr>
              <w:t xml:space="preserve"> "Conceptual Models and the Cuban Missile Crisi</w:t>
            </w:r>
            <w:r>
              <w:rPr>
                <w:rFonts w:ascii="Times New Roman" w:eastAsia="Times New Roman" w:hAnsi="Times New Roman" w:cs="Times New Roman"/>
                <w:color w:val="000000"/>
                <w:sz w:val="24"/>
                <w:szCs w:val="24"/>
              </w:rPr>
              <w:t xml:space="preserve">s," </w:t>
            </w:r>
            <w:r w:rsidRPr="00BF6D60">
              <w:rPr>
                <w:rFonts w:ascii="Times New Roman" w:eastAsia="Times New Roman" w:hAnsi="Times New Roman" w:cs="Times New Roman"/>
                <w:i/>
                <w:color w:val="000000"/>
                <w:sz w:val="24"/>
                <w:szCs w:val="24"/>
              </w:rPr>
              <w:t>American Political Science Review</w:t>
            </w:r>
            <w:r>
              <w:rPr>
                <w:rFonts w:ascii="Times New Roman" w:eastAsia="Times New Roman" w:hAnsi="Times New Roman" w:cs="Times New Roman"/>
                <w:color w:val="000000"/>
                <w:sz w:val="24"/>
                <w:szCs w:val="24"/>
              </w:rPr>
              <w:t xml:space="preserve"> 63(3)</w:t>
            </w:r>
            <w:r w:rsidRPr="00BF6D60">
              <w:rPr>
                <w:rFonts w:ascii="Times New Roman" w:eastAsia="Times New Roman" w:hAnsi="Times New Roman" w:cs="Times New Roman"/>
                <w:color w:val="000000"/>
                <w:sz w:val="24"/>
                <w:szCs w:val="24"/>
              </w:rPr>
              <w:t>: 689-718.</w:t>
            </w:r>
          </w:p>
          <w:p w:rsidR="006937D6" w:rsidRPr="009253F9" w:rsidRDefault="006937D6" w:rsidP="000853AD">
            <w:pPr>
              <w:spacing w:after="0" w:line="240" w:lineRule="auto"/>
              <w:rPr>
                <w:rFonts w:ascii="Times New Roman" w:eastAsia="Times New Roman" w:hAnsi="Times New Roman" w:cs="Times New Roman"/>
                <w:color w:val="000000"/>
                <w:sz w:val="24"/>
                <w:szCs w:val="24"/>
                <w:highlight w:val="yellow"/>
              </w:rPr>
            </w:pPr>
          </w:p>
        </w:tc>
      </w:tr>
      <w:tr w:rsidR="006937D6" w:rsidRPr="009253F9" w:rsidTr="00093509">
        <w:trPr>
          <w:trHeight w:val="300"/>
        </w:trPr>
        <w:tc>
          <w:tcPr>
            <w:tcW w:w="3075" w:type="dxa"/>
            <w:shd w:val="clear" w:color="auto" w:fill="auto"/>
            <w:hideMark/>
          </w:tcPr>
          <w:p w:rsidR="006937D6" w:rsidRPr="00985DDD" w:rsidRDefault="006937D6" w:rsidP="009253F9">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t>Monday, Sept 16</w:t>
            </w:r>
          </w:p>
        </w:tc>
        <w:tc>
          <w:tcPr>
            <w:tcW w:w="3510" w:type="dxa"/>
            <w:shd w:val="clear" w:color="auto" w:fill="auto"/>
            <w:hideMark/>
          </w:tcPr>
          <w:p w:rsidR="006937D6" w:rsidRPr="00985DDD" w:rsidRDefault="006937D6" w:rsidP="000853AD">
            <w:pPr>
              <w:spacing w:after="0" w:line="240" w:lineRule="auto"/>
              <w:rPr>
                <w:rFonts w:ascii="Times New Roman" w:eastAsia="Times New Roman" w:hAnsi="Times New Roman" w:cs="Times New Roman"/>
                <w:color w:val="000000"/>
                <w:sz w:val="24"/>
                <w:szCs w:val="24"/>
              </w:rPr>
            </w:pPr>
            <w:r w:rsidRPr="00985DDD">
              <w:rPr>
                <w:rFonts w:ascii="Times New Roman" w:eastAsia="Times New Roman" w:hAnsi="Times New Roman" w:cs="Times New Roman"/>
                <w:color w:val="000000"/>
                <w:sz w:val="24"/>
                <w:szCs w:val="24"/>
              </w:rPr>
              <w:t>Interest Groups</w:t>
            </w:r>
          </w:p>
        </w:tc>
        <w:tc>
          <w:tcPr>
            <w:tcW w:w="5850" w:type="dxa"/>
            <w:shd w:val="clear" w:color="auto" w:fill="auto"/>
            <w:noWrap/>
            <w:hideMark/>
          </w:tcPr>
          <w:p w:rsidR="006937D6" w:rsidRDefault="006937D6" w:rsidP="000853AD">
            <w:pPr>
              <w:spacing w:after="0" w:line="240" w:lineRule="auto"/>
              <w:rPr>
                <w:rFonts w:ascii="Times New Roman" w:eastAsia="Times New Roman" w:hAnsi="Times New Roman" w:cs="Times New Roman"/>
                <w:color w:val="000000"/>
                <w:sz w:val="24"/>
                <w:szCs w:val="24"/>
              </w:rPr>
            </w:pPr>
            <w:r w:rsidRPr="00AC5D00">
              <w:rPr>
                <w:rFonts w:ascii="Times New Roman" w:eastAsia="Times New Roman" w:hAnsi="Times New Roman" w:cs="Times New Roman"/>
                <w:color w:val="000000"/>
                <w:sz w:val="24"/>
                <w:szCs w:val="24"/>
              </w:rPr>
              <w:t xml:space="preserve">John </w:t>
            </w:r>
            <w:proofErr w:type="spellStart"/>
            <w:r w:rsidRPr="00AC5D00">
              <w:rPr>
                <w:rFonts w:ascii="Times New Roman" w:eastAsia="Times New Roman" w:hAnsi="Times New Roman" w:cs="Times New Roman"/>
                <w:color w:val="000000"/>
                <w:sz w:val="24"/>
                <w:szCs w:val="24"/>
              </w:rPr>
              <w:t>Mearsheimer</w:t>
            </w:r>
            <w:proofErr w:type="spellEnd"/>
            <w:r w:rsidRPr="00AC5D00">
              <w:rPr>
                <w:rFonts w:ascii="Times New Roman" w:eastAsia="Times New Roman" w:hAnsi="Times New Roman" w:cs="Times New Roman"/>
                <w:color w:val="000000"/>
                <w:sz w:val="24"/>
                <w:szCs w:val="24"/>
              </w:rPr>
              <w:t xml:space="preserve"> and Stephen Walt</w:t>
            </w:r>
            <w:r>
              <w:rPr>
                <w:rFonts w:ascii="Times New Roman" w:eastAsia="Times New Roman" w:hAnsi="Times New Roman" w:cs="Times New Roman"/>
                <w:color w:val="000000"/>
                <w:sz w:val="24"/>
                <w:szCs w:val="24"/>
              </w:rPr>
              <w:t>. 2006.</w:t>
            </w:r>
            <w:r w:rsidRPr="00AC5D00">
              <w:rPr>
                <w:rFonts w:ascii="Times New Roman" w:eastAsia="Times New Roman" w:hAnsi="Times New Roman" w:cs="Times New Roman"/>
                <w:color w:val="000000"/>
                <w:sz w:val="24"/>
                <w:szCs w:val="24"/>
              </w:rPr>
              <w:t xml:space="preserve"> “The Israel Lobby,</w:t>
            </w:r>
            <w:r>
              <w:rPr>
                <w:rFonts w:ascii="Times New Roman" w:eastAsia="Times New Roman" w:hAnsi="Times New Roman" w:cs="Times New Roman"/>
                <w:color w:val="000000"/>
                <w:sz w:val="24"/>
                <w:szCs w:val="24"/>
              </w:rPr>
              <w:t>” London Review of Books 28(6)</w:t>
            </w:r>
            <w:r w:rsidRPr="00AC5D00">
              <w:rPr>
                <w:rFonts w:ascii="Times New Roman" w:eastAsia="Times New Roman" w:hAnsi="Times New Roman" w:cs="Times New Roman"/>
                <w:color w:val="000000"/>
                <w:sz w:val="24"/>
                <w:szCs w:val="24"/>
              </w:rPr>
              <w:t>: 3-12. Available at</w:t>
            </w:r>
            <w:r>
              <w:rPr>
                <w:rFonts w:ascii="Times New Roman" w:eastAsia="Times New Roman" w:hAnsi="Times New Roman" w:cs="Times New Roman"/>
                <w:color w:val="000000"/>
                <w:sz w:val="24"/>
                <w:szCs w:val="24"/>
              </w:rPr>
              <w:t xml:space="preserve"> </w:t>
            </w:r>
            <w:hyperlink r:id="rId9" w:history="1">
              <w:r w:rsidRPr="005E21A2">
                <w:rPr>
                  <w:rStyle w:val="Hyperlink"/>
                  <w:rFonts w:ascii="Times New Roman" w:eastAsia="Times New Roman" w:hAnsi="Times New Roman" w:cs="Times New Roman"/>
                  <w:sz w:val="24"/>
                  <w:szCs w:val="24"/>
                </w:rPr>
                <w:t>http://www.lrb.co.uk/v28/n06/john-mearsheimer/theisrael-lobby</w:t>
              </w:r>
            </w:hyperlink>
            <w:r w:rsidRPr="00AC5D00">
              <w:rPr>
                <w:rFonts w:ascii="Times New Roman" w:eastAsia="Times New Roman" w:hAnsi="Times New Roman" w:cs="Times New Roman"/>
                <w:color w:val="000000"/>
                <w:sz w:val="24"/>
                <w:szCs w:val="24"/>
              </w:rPr>
              <w:t>.</w:t>
            </w:r>
          </w:p>
          <w:p w:rsidR="006937D6" w:rsidRDefault="006937D6" w:rsidP="000853AD">
            <w:pPr>
              <w:spacing w:after="0" w:line="240" w:lineRule="auto"/>
              <w:rPr>
                <w:rFonts w:ascii="Times New Roman" w:eastAsia="Times New Roman" w:hAnsi="Times New Roman" w:cs="Times New Roman"/>
                <w:color w:val="000000"/>
                <w:sz w:val="24"/>
                <w:szCs w:val="24"/>
                <w:highlight w:val="yellow"/>
              </w:rPr>
            </w:pPr>
          </w:p>
          <w:p w:rsidR="006937D6" w:rsidRPr="00AC5D00" w:rsidRDefault="006937D6" w:rsidP="000853AD">
            <w:pPr>
              <w:spacing w:after="0" w:line="240" w:lineRule="auto"/>
              <w:rPr>
                <w:rFonts w:ascii="Times New Roman" w:eastAsia="Times New Roman" w:hAnsi="Times New Roman" w:cs="Times New Roman"/>
                <w:color w:val="000000"/>
                <w:sz w:val="24"/>
                <w:szCs w:val="24"/>
              </w:rPr>
            </w:pPr>
            <w:r w:rsidRPr="00AC5D00">
              <w:rPr>
                <w:rFonts w:ascii="Times New Roman" w:eastAsia="Times New Roman" w:hAnsi="Times New Roman" w:cs="Times New Roman"/>
                <w:color w:val="000000"/>
                <w:sz w:val="24"/>
                <w:szCs w:val="24"/>
              </w:rPr>
              <w:t xml:space="preserve">Noam Chomsky, The Israel Lobby? March 28, 2006, at </w:t>
            </w:r>
          </w:p>
          <w:p w:rsidR="006937D6" w:rsidRDefault="00907710" w:rsidP="000853AD">
            <w:pPr>
              <w:spacing w:after="0" w:line="240" w:lineRule="auto"/>
              <w:rPr>
                <w:rFonts w:ascii="Times New Roman" w:eastAsia="Times New Roman" w:hAnsi="Times New Roman" w:cs="Times New Roman"/>
                <w:color w:val="000000"/>
                <w:sz w:val="24"/>
                <w:szCs w:val="24"/>
              </w:rPr>
            </w:pPr>
            <w:hyperlink r:id="rId10" w:history="1">
              <w:r w:rsidR="006937D6" w:rsidRPr="005E21A2">
                <w:rPr>
                  <w:rStyle w:val="Hyperlink"/>
                  <w:rFonts w:ascii="Times New Roman" w:eastAsia="Times New Roman" w:hAnsi="Times New Roman" w:cs="Times New Roman"/>
                  <w:sz w:val="24"/>
                  <w:szCs w:val="24"/>
                </w:rPr>
                <w:t>http://www.chomsky.info/articles/20060328.htm</w:t>
              </w:r>
            </w:hyperlink>
          </w:p>
          <w:p w:rsidR="006937D6" w:rsidRPr="009253F9" w:rsidRDefault="006937D6" w:rsidP="000853AD">
            <w:pPr>
              <w:spacing w:after="0" w:line="240" w:lineRule="auto"/>
              <w:rPr>
                <w:rFonts w:ascii="Times New Roman" w:eastAsia="Times New Roman" w:hAnsi="Times New Roman" w:cs="Times New Roman"/>
                <w:color w:val="000000"/>
                <w:sz w:val="24"/>
                <w:szCs w:val="24"/>
                <w:highlight w:val="yellow"/>
              </w:rPr>
            </w:pPr>
          </w:p>
        </w:tc>
      </w:tr>
      <w:tr w:rsidR="006937D6" w:rsidRPr="009253F9" w:rsidTr="00093509">
        <w:trPr>
          <w:trHeight w:val="300"/>
        </w:trPr>
        <w:tc>
          <w:tcPr>
            <w:tcW w:w="12435" w:type="dxa"/>
            <w:gridSpan w:val="3"/>
            <w:shd w:val="clear" w:color="auto" w:fill="auto"/>
            <w:hideMark/>
          </w:tcPr>
          <w:p w:rsidR="00603D7D" w:rsidRDefault="00603D7D" w:rsidP="000853AD">
            <w:pPr>
              <w:spacing w:after="0" w:line="240" w:lineRule="auto"/>
              <w:rPr>
                <w:rFonts w:ascii="Times New Roman" w:eastAsia="Times New Roman" w:hAnsi="Times New Roman" w:cs="Times New Roman"/>
                <w:b/>
                <w:color w:val="000000"/>
                <w:sz w:val="24"/>
                <w:szCs w:val="24"/>
              </w:rPr>
            </w:pPr>
          </w:p>
          <w:p w:rsidR="00093509" w:rsidRDefault="00093509" w:rsidP="000853AD">
            <w:pPr>
              <w:spacing w:after="0" w:line="240" w:lineRule="auto"/>
              <w:rPr>
                <w:rFonts w:ascii="Times New Roman" w:eastAsia="Times New Roman" w:hAnsi="Times New Roman" w:cs="Times New Roman"/>
                <w:b/>
                <w:color w:val="000000"/>
                <w:sz w:val="24"/>
                <w:szCs w:val="24"/>
              </w:rPr>
            </w:pPr>
          </w:p>
          <w:p w:rsidR="006937D6" w:rsidRPr="00985DDD" w:rsidRDefault="006937D6" w:rsidP="000853AD">
            <w:pPr>
              <w:spacing w:after="0" w:line="240" w:lineRule="auto"/>
              <w:rPr>
                <w:rFonts w:ascii="Times New Roman" w:eastAsia="Times New Roman" w:hAnsi="Times New Roman" w:cs="Times New Roman"/>
                <w:b/>
                <w:color w:val="000000"/>
                <w:sz w:val="24"/>
                <w:szCs w:val="24"/>
              </w:rPr>
            </w:pPr>
            <w:r w:rsidRPr="00985DDD">
              <w:rPr>
                <w:rFonts w:ascii="Times New Roman" w:eastAsia="Times New Roman" w:hAnsi="Times New Roman" w:cs="Times New Roman"/>
                <w:b/>
                <w:color w:val="000000"/>
                <w:sz w:val="24"/>
                <w:szCs w:val="24"/>
              </w:rPr>
              <w:t>SECTION III: Domestic Politics and International Security</w:t>
            </w:r>
          </w:p>
          <w:p w:rsidR="006937D6" w:rsidRPr="00985DDD" w:rsidRDefault="006937D6" w:rsidP="000853AD">
            <w:pPr>
              <w:spacing w:after="0" w:line="240" w:lineRule="auto"/>
              <w:rPr>
                <w:rFonts w:ascii="Times New Roman" w:eastAsia="Times New Roman" w:hAnsi="Times New Roman" w:cs="Times New Roman"/>
                <w:b/>
                <w:color w:val="000000"/>
                <w:sz w:val="24"/>
                <w:szCs w:val="24"/>
              </w:rPr>
            </w:pPr>
          </w:p>
        </w:tc>
      </w:tr>
      <w:tr w:rsidR="006937D6" w:rsidRPr="009253F9" w:rsidTr="00093509">
        <w:trPr>
          <w:trHeight w:val="300"/>
        </w:trPr>
        <w:tc>
          <w:tcPr>
            <w:tcW w:w="3075" w:type="dxa"/>
            <w:shd w:val="clear" w:color="auto" w:fill="auto"/>
            <w:hideMark/>
          </w:tcPr>
          <w:p w:rsidR="006937D6" w:rsidRPr="009562EF" w:rsidRDefault="006937D6" w:rsidP="009253F9">
            <w:pPr>
              <w:spacing w:after="0" w:line="240" w:lineRule="auto"/>
              <w:rPr>
                <w:rFonts w:ascii="Times New Roman" w:eastAsia="Times New Roman" w:hAnsi="Times New Roman" w:cs="Times New Roman"/>
                <w:color w:val="000000"/>
                <w:sz w:val="24"/>
                <w:szCs w:val="24"/>
              </w:rPr>
            </w:pPr>
            <w:r w:rsidRPr="009562EF">
              <w:rPr>
                <w:rFonts w:ascii="Times New Roman" w:eastAsia="Times New Roman" w:hAnsi="Times New Roman" w:cs="Times New Roman"/>
                <w:color w:val="000000"/>
                <w:sz w:val="24"/>
                <w:szCs w:val="24"/>
              </w:rPr>
              <w:lastRenderedPageBreak/>
              <w:t>Wednesday, Sept 18</w:t>
            </w:r>
          </w:p>
        </w:tc>
        <w:tc>
          <w:tcPr>
            <w:tcW w:w="3510" w:type="dxa"/>
            <w:shd w:val="clear" w:color="auto" w:fill="auto"/>
            <w:hideMark/>
          </w:tcPr>
          <w:p w:rsidR="006937D6" w:rsidRPr="009562EF" w:rsidRDefault="006937D6" w:rsidP="000853AD">
            <w:pPr>
              <w:spacing w:after="0" w:line="240" w:lineRule="auto"/>
              <w:rPr>
                <w:rFonts w:ascii="Times New Roman" w:eastAsia="Times New Roman" w:hAnsi="Times New Roman" w:cs="Times New Roman"/>
                <w:color w:val="000000"/>
                <w:sz w:val="24"/>
                <w:szCs w:val="24"/>
              </w:rPr>
            </w:pPr>
            <w:r w:rsidRPr="009562EF">
              <w:rPr>
                <w:rFonts w:ascii="Times New Roman" w:eastAsia="Times New Roman" w:hAnsi="Times New Roman" w:cs="Times New Roman"/>
                <w:color w:val="000000"/>
                <w:sz w:val="24"/>
                <w:szCs w:val="24"/>
              </w:rPr>
              <w:t>Democratic Peace</w:t>
            </w:r>
          </w:p>
        </w:tc>
        <w:tc>
          <w:tcPr>
            <w:tcW w:w="5850" w:type="dxa"/>
            <w:shd w:val="clear" w:color="auto" w:fill="auto"/>
            <w:noWrap/>
            <w:hideMark/>
          </w:tcPr>
          <w:p w:rsidR="006937D6" w:rsidRPr="009562EF" w:rsidRDefault="001D0705" w:rsidP="001D0705">
            <w:pPr>
              <w:spacing w:after="0" w:line="240" w:lineRule="auto"/>
              <w:rPr>
                <w:rFonts w:ascii="Times New Roman" w:eastAsia="Times New Roman" w:hAnsi="Times New Roman" w:cs="Times New Roman"/>
                <w:color w:val="000000"/>
                <w:sz w:val="24"/>
                <w:szCs w:val="24"/>
              </w:rPr>
            </w:pPr>
            <w:r w:rsidRPr="009562EF">
              <w:rPr>
                <w:rFonts w:ascii="Times New Roman" w:eastAsia="Times New Roman" w:hAnsi="Times New Roman" w:cs="Times New Roman"/>
                <w:color w:val="000000"/>
                <w:sz w:val="24"/>
                <w:szCs w:val="24"/>
              </w:rPr>
              <w:t xml:space="preserve">Bueno de Mesquita, Bruce, James Morrow, Randolph Siverson, Alastair Smith. 1999. “An Institutional Explanation of the Democratic Peace.” </w:t>
            </w:r>
            <w:r w:rsidRPr="009562EF">
              <w:rPr>
                <w:rFonts w:ascii="Times New Roman" w:eastAsia="Times New Roman" w:hAnsi="Times New Roman" w:cs="Times New Roman"/>
                <w:i/>
                <w:color w:val="000000"/>
                <w:sz w:val="24"/>
                <w:szCs w:val="24"/>
              </w:rPr>
              <w:t xml:space="preserve">American Political Science Review </w:t>
            </w:r>
            <w:r w:rsidRPr="009562EF">
              <w:rPr>
                <w:rFonts w:ascii="Times New Roman" w:eastAsia="Times New Roman" w:hAnsi="Times New Roman" w:cs="Times New Roman"/>
                <w:color w:val="000000"/>
                <w:sz w:val="24"/>
                <w:szCs w:val="24"/>
              </w:rPr>
              <w:t>93(4): 791-808.</w:t>
            </w:r>
          </w:p>
          <w:p w:rsidR="00985DDD" w:rsidRPr="009562EF" w:rsidRDefault="00985DDD" w:rsidP="001D0705">
            <w:pPr>
              <w:spacing w:after="0" w:line="240" w:lineRule="auto"/>
              <w:rPr>
                <w:rFonts w:ascii="Times New Roman" w:eastAsia="Times New Roman" w:hAnsi="Times New Roman" w:cs="Times New Roman"/>
                <w:color w:val="000000"/>
                <w:sz w:val="24"/>
                <w:szCs w:val="24"/>
              </w:rPr>
            </w:pPr>
          </w:p>
          <w:p w:rsidR="00A43CD4" w:rsidRDefault="00A43CD4" w:rsidP="00A43CD4">
            <w:pPr>
              <w:spacing w:after="0" w:line="240" w:lineRule="auto"/>
              <w:rPr>
                <w:rFonts w:ascii="Times New Roman" w:eastAsia="Times New Roman" w:hAnsi="Times New Roman" w:cs="Times New Roman"/>
                <w:color w:val="000000"/>
                <w:sz w:val="24"/>
                <w:szCs w:val="24"/>
                <w:highlight w:val="yellow"/>
              </w:rPr>
            </w:pPr>
            <w:r w:rsidRPr="00A43CD4">
              <w:rPr>
                <w:rFonts w:ascii="Times New Roman" w:eastAsia="Times New Roman" w:hAnsi="Times New Roman" w:cs="Times New Roman"/>
                <w:color w:val="000000"/>
                <w:sz w:val="24"/>
                <w:szCs w:val="24"/>
              </w:rPr>
              <w:t xml:space="preserve">Bruce Russett and </w:t>
            </w:r>
            <w:proofErr w:type="spellStart"/>
            <w:r w:rsidRPr="00A43CD4">
              <w:rPr>
                <w:rFonts w:ascii="Times New Roman" w:eastAsia="Times New Roman" w:hAnsi="Times New Roman" w:cs="Times New Roman"/>
                <w:color w:val="000000"/>
                <w:sz w:val="24"/>
                <w:szCs w:val="24"/>
              </w:rPr>
              <w:t>Zeev</w:t>
            </w:r>
            <w:proofErr w:type="spellEnd"/>
            <w:r w:rsidRPr="00A43CD4">
              <w:rPr>
                <w:rFonts w:ascii="Times New Roman" w:eastAsia="Times New Roman" w:hAnsi="Times New Roman" w:cs="Times New Roman"/>
                <w:color w:val="000000"/>
                <w:sz w:val="24"/>
                <w:szCs w:val="24"/>
              </w:rPr>
              <w:t xml:space="preserve"> </w:t>
            </w:r>
            <w:proofErr w:type="spellStart"/>
            <w:r w:rsidRPr="00A43CD4">
              <w:rPr>
                <w:rFonts w:ascii="Times New Roman" w:eastAsia="Times New Roman" w:hAnsi="Times New Roman" w:cs="Times New Roman"/>
                <w:color w:val="000000"/>
                <w:sz w:val="24"/>
                <w:szCs w:val="24"/>
              </w:rPr>
              <w:t>Maoz</w:t>
            </w:r>
            <w:proofErr w:type="spellEnd"/>
            <w:r w:rsidRPr="00A43CD4">
              <w:rPr>
                <w:rFonts w:ascii="Times New Roman" w:eastAsia="Times New Roman" w:hAnsi="Times New Roman" w:cs="Times New Roman"/>
                <w:color w:val="000000"/>
                <w:sz w:val="24"/>
                <w:szCs w:val="24"/>
              </w:rPr>
              <w:t>, “Normative and Structural Causes of the Democratic Peace,</w:t>
            </w:r>
            <w:r>
              <w:rPr>
                <w:rFonts w:ascii="Times New Roman" w:eastAsia="Times New Roman" w:hAnsi="Times New Roman" w:cs="Times New Roman"/>
                <w:color w:val="000000"/>
                <w:sz w:val="24"/>
                <w:szCs w:val="24"/>
              </w:rPr>
              <w:t xml:space="preserve"> </w:t>
            </w:r>
            <w:r w:rsidRPr="00A43CD4">
              <w:rPr>
                <w:rFonts w:ascii="Times New Roman" w:eastAsia="Times New Roman" w:hAnsi="Times New Roman" w:cs="Times New Roman"/>
                <w:color w:val="000000"/>
                <w:sz w:val="24"/>
                <w:szCs w:val="24"/>
              </w:rPr>
              <w:t>1946-1986,” American Political Science Review 87(3) (1993): 624-638.</w:t>
            </w:r>
          </w:p>
          <w:p w:rsidR="00A43CD4" w:rsidRPr="009253F9" w:rsidRDefault="00A43CD4" w:rsidP="00C9738B">
            <w:pPr>
              <w:spacing w:after="0" w:line="240" w:lineRule="auto"/>
              <w:rPr>
                <w:rFonts w:ascii="Times New Roman" w:eastAsia="Times New Roman" w:hAnsi="Times New Roman" w:cs="Times New Roman"/>
                <w:color w:val="000000"/>
                <w:sz w:val="24"/>
                <w:szCs w:val="24"/>
                <w:highlight w:val="yellow"/>
              </w:rPr>
            </w:pPr>
          </w:p>
        </w:tc>
      </w:tr>
      <w:tr w:rsidR="006937D6" w:rsidRPr="009253F9" w:rsidTr="00093509">
        <w:trPr>
          <w:trHeight w:val="300"/>
        </w:trPr>
        <w:tc>
          <w:tcPr>
            <w:tcW w:w="3075" w:type="dxa"/>
            <w:shd w:val="clear" w:color="auto" w:fill="auto"/>
            <w:hideMark/>
          </w:tcPr>
          <w:p w:rsidR="006937D6" w:rsidRPr="009562EF" w:rsidRDefault="006937D6" w:rsidP="009253F9">
            <w:pPr>
              <w:spacing w:after="0" w:line="240" w:lineRule="auto"/>
              <w:rPr>
                <w:rFonts w:ascii="Times New Roman" w:eastAsia="Times New Roman" w:hAnsi="Times New Roman" w:cs="Times New Roman"/>
                <w:color w:val="000000"/>
                <w:sz w:val="24"/>
                <w:szCs w:val="24"/>
              </w:rPr>
            </w:pPr>
            <w:r w:rsidRPr="009562EF">
              <w:rPr>
                <w:rFonts w:ascii="Times New Roman" w:eastAsia="Times New Roman" w:hAnsi="Times New Roman" w:cs="Times New Roman"/>
                <w:color w:val="000000"/>
                <w:sz w:val="24"/>
                <w:szCs w:val="24"/>
              </w:rPr>
              <w:t>Friday, Sept 20</w:t>
            </w:r>
          </w:p>
        </w:tc>
        <w:tc>
          <w:tcPr>
            <w:tcW w:w="3510" w:type="dxa"/>
            <w:shd w:val="clear" w:color="auto" w:fill="auto"/>
            <w:hideMark/>
          </w:tcPr>
          <w:p w:rsidR="006937D6" w:rsidRPr="009562EF" w:rsidRDefault="006937D6" w:rsidP="009253F9">
            <w:pPr>
              <w:spacing w:after="0" w:line="240" w:lineRule="auto"/>
              <w:rPr>
                <w:rFonts w:ascii="Times New Roman" w:eastAsia="Times New Roman" w:hAnsi="Times New Roman" w:cs="Times New Roman"/>
                <w:color w:val="000000"/>
                <w:sz w:val="24"/>
                <w:szCs w:val="24"/>
              </w:rPr>
            </w:pPr>
            <w:r w:rsidRPr="009562EF">
              <w:rPr>
                <w:rFonts w:ascii="Times New Roman" w:eastAsia="Times New Roman" w:hAnsi="Times New Roman" w:cs="Times New Roman"/>
                <w:color w:val="000000"/>
                <w:sz w:val="24"/>
                <w:szCs w:val="24"/>
              </w:rPr>
              <w:t>Democratic Peace</w:t>
            </w:r>
          </w:p>
        </w:tc>
        <w:tc>
          <w:tcPr>
            <w:tcW w:w="5850" w:type="dxa"/>
            <w:shd w:val="clear" w:color="auto" w:fill="auto"/>
            <w:noWrap/>
            <w:hideMark/>
          </w:tcPr>
          <w:p w:rsidR="00C9738B" w:rsidRDefault="00C9738B" w:rsidP="00C9738B">
            <w:pPr>
              <w:spacing w:after="0" w:line="240" w:lineRule="auto"/>
              <w:rPr>
                <w:rFonts w:ascii="Times New Roman" w:eastAsia="Times New Roman" w:hAnsi="Times New Roman" w:cs="Times New Roman"/>
                <w:color w:val="000000"/>
                <w:sz w:val="24"/>
                <w:szCs w:val="24"/>
              </w:rPr>
            </w:pPr>
            <w:r w:rsidRPr="00A43CD4">
              <w:rPr>
                <w:rFonts w:ascii="Times New Roman" w:eastAsia="Times New Roman" w:hAnsi="Times New Roman" w:cs="Times New Roman"/>
                <w:color w:val="000000"/>
                <w:sz w:val="24"/>
                <w:szCs w:val="24"/>
              </w:rPr>
              <w:t xml:space="preserve">Sebastian </w:t>
            </w:r>
            <w:proofErr w:type="spellStart"/>
            <w:r w:rsidRPr="00A43CD4">
              <w:rPr>
                <w:rFonts w:ascii="Times New Roman" w:eastAsia="Times New Roman" w:hAnsi="Times New Roman" w:cs="Times New Roman"/>
                <w:color w:val="000000"/>
                <w:sz w:val="24"/>
                <w:szCs w:val="24"/>
              </w:rPr>
              <w:t>Rosato</w:t>
            </w:r>
            <w:proofErr w:type="spellEnd"/>
            <w:r w:rsidRPr="00A43CD4">
              <w:rPr>
                <w:rFonts w:ascii="Times New Roman" w:eastAsia="Times New Roman" w:hAnsi="Times New Roman" w:cs="Times New Roman"/>
                <w:color w:val="000000"/>
                <w:sz w:val="24"/>
                <w:szCs w:val="24"/>
              </w:rPr>
              <w:t>, “The Flawed Logic of Democratic</w:t>
            </w:r>
            <w:r>
              <w:rPr>
                <w:rFonts w:ascii="Times New Roman" w:eastAsia="Times New Roman" w:hAnsi="Times New Roman" w:cs="Times New Roman"/>
                <w:color w:val="000000"/>
                <w:sz w:val="24"/>
                <w:szCs w:val="24"/>
              </w:rPr>
              <w:t xml:space="preserve"> </w:t>
            </w:r>
            <w:r w:rsidRPr="00A43CD4">
              <w:rPr>
                <w:rFonts w:ascii="Times New Roman" w:eastAsia="Times New Roman" w:hAnsi="Times New Roman" w:cs="Times New Roman"/>
                <w:color w:val="000000"/>
                <w:sz w:val="24"/>
                <w:szCs w:val="24"/>
              </w:rPr>
              <w:t>Peace Theor</w:t>
            </w:r>
            <w:r>
              <w:rPr>
                <w:rFonts w:ascii="Times New Roman" w:eastAsia="Times New Roman" w:hAnsi="Times New Roman" w:cs="Times New Roman"/>
                <w:color w:val="000000"/>
                <w:sz w:val="24"/>
                <w:szCs w:val="24"/>
              </w:rPr>
              <w:t xml:space="preserve">y,” American Political Science </w:t>
            </w:r>
            <w:r w:rsidRPr="00A43CD4">
              <w:rPr>
                <w:rFonts w:ascii="Times New Roman" w:eastAsia="Times New Roman" w:hAnsi="Times New Roman" w:cs="Times New Roman"/>
                <w:color w:val="000000"/>
                <w:sz w:val="24"/>
                <w:szCs w:val="24"/>
              </w:rPr>
              <w:t>Review 97(4) (December 2003): 585-602.</w:t>
            </w:r>
          </w:p>
          <w:p w:rsidR="001D0705" w:rsidRPr="009253F9" w:rsidRDefault="001D0705" w:rsidP="00C9738B">
            <w:pPr>
              <w:spacing w:after="0" w:line="240" w:lineRule="auto"/>
              <w:rPr>
                <w:rFonts w:ascii="Times New Roman" w:eastAsia="Times New Roman" w:hAnsi="Times New Roman" w:cs="Times New Roman"/>
                <w:color w:val="000000"/>
                <w:sz w:val="24"/>
                <w:szCs w:val="24"/>
                <w:highlight w:val="yellow"/>
              </w:rPr>
            </w:pPr>
          </w:p>
        </w:tc>
      </w:tr>
      <w:tr w:rsidR="006937D6" w:rsidRPr="009253F9" w:rsidTr="00093509">
        <w:trPr>
          <w:trHeight w:val="300"/>
        </w:trPr>
        <w:tc>
          <w:tcPr>
            <w:tcW w:w="3075" w:type="dxa"/>
            <w:shd w:val="clear" w:color="auto" w:fill="auto"/>
            <w:hideMark/>
          </w:tcPr>
          <w:p w:rsidR="006937D6" w:rsidRPr="003872F1" w:rsidRDefault="006937D6" w:rsidP="009253F9">
            <w:pPr>
              <w:spacing w:after="0" w:line="240" w:lineRule="auto"/>
              <w:rPr>
                <w:rFonts w:ascii="Times New Roman" w:eastAsia="Times New Roman" w:hAnsi="Times New Roman" w:cs="Times New Roman"/>
                <w:color w:val="000000"/>
                <w:sz w:val="24"/>
                <w:szCs w:val="24"/>
              </w:rPr>
            </w:pPr>
            <w:r w:rsidRPr="003872F1">
              <w:rPr>
                <w:rFonts w:ascii="Times New Roman" w:eastAsia="Times New Roman" w:hAnsi="Times New Roman" w:cs="Times New Roman"/>
                <w:color w:val="000000"/>
                <w:sz w:val="24"/>
                <w:szCs w:val="24"/>
              </w:rPr>
              <w:t>Monday, Sept 23</w:t>
            </w:r>
          </w:p>
        </w:tc>
        <w:tc>
          <w:tcPr>
            <w:tcW w:w="3510" w:type="dxa"/>
            <w:shd w:val="clear" w:color="auto" w:fill="auto"/>
            <w:hideMark/>
          </w:tcPr>
          <w:p w:rsidR="006937D6" w:rsidRPr="003872F1" w:rsidRDefault="003872F1" w:rsidP="009253F9">
            <w:pPr>
              <w:spacing w:after="0" w:line="240" w:lineRule="auto"/>
              <w:rPr>
                <w:rFonts w:ascii="Times New Roman" w:eastAsia="Times New Roman" w:hAnsi="Times New Roman" w:cs="Times New Roman"/>
                <w:color w:val="000000"/>
                <w:sz w:val="24"/>
                <w:szCs w:val="24"/>
              </w:rPr>
            </w:pPr>
            <w:r w:rsidRPr="003872F1">
              <w:rPr>
                <w:rFonts w:ascii="Times New Roman" w:eastAsia="Times New Roman" w:hAnsi="Times New Roman" w:cs="Times New Roman"/>
                <w:color w:val="000000"/>
                <w:sz w:val="24"/>
                <w:szCs w:val="24"/>
              </w:rPr>
              <w:t>Liberal/</w:t>
            </w:r>
            <w:r w:rsidR="00C9738B" w:rsidRPr="003872F1">
              <w:rPr>
                <w:rFonts w:ascii="Times New Roman" w:eastAsia="Times New Roman" w:hAnsi="Times New Roman" w:cs="Times New Roman"/>
                <w:color w:val="000000"/>
                <w:sz w:val="24"/>
                <w:szCs w:val="24"/>
              </w:rPr>
              <w:t>Capitalist Peace</w:t>
            </w:r>
          </w:p>
        </w:tc>
        <w:tc>
          <w:tcPr>
            <w:tcW w:w="5850" w:type="dxa"/>
            <w:shd w:val="clear" w:color="auto" w:fill="auto"/>
            <w:noWrap/>
            <w:hideMark/>
          </w:tcPr>
          <w:p w:rsidR="00C9738B" w:rsidRPr="003872F1" w:rsidRDefault="00C9738B" w:rsidP="00C9738B">
            <w:pPr>
              <w:spacing w:after="0" w:line="240" w:lineRule="auto"/>
              <w:rPr>
                <w:rFonts w:ascii="Times New Roman" w:eastAsia="Times New Roman" w:hAnsi="Times New Roman" w:cs="Times New Roman"/>
                <w:color w:val="000000"/>
                <w:sz w:val="24"/>
                <w:szCs w:val="24"/>
              </w:rPr>
            </w:pPr>
            <w:r w:rsidRPr="003872F1">
              <w:rPr>
                <w:rFonts w:ascii="Times New Roman" w:eastAsia="Times New Roman" w:hAnsi="Times New Roman" w:cs="Times New Roman"/>
                <w:color w:val="000000"/>
                <w:sz w:val="24"/>
                <w:szCs w:val="24"/>
              </w:rPr>
              <w:t xml:space="preserve">McDonald, Patrick. 2009. </w:t>
            </w:r>
            <w:r w:rsidRPr="003872F1">
              <w:rPr>
                <w:rFonts w:ascii="Times New Roman" w:eastAsia="Times New Roman" w:hAnsi="Times New Roman" w:cs="Times New Roman"/>
                <w:i/>
                <w:color w:val="000000"/>
                <w:sz w:val="24"/>
                <w:szCs w:val="24"/>
              </w:rPr>
              <w:t>The Invisible Hand of Peace.</w:t>
            </w:r>
            <w:r w:rsidRPr="003872F1">
              <w:rPr>
                <w:rFonts w:ascii="Times New Roman" w:eastAsia="Times New Roman" w:hAnsi="Times New Roman" w:cs="Times New Roman"/>
                <w:color w:val="000000"/>
                <w:sz w:val="24"/>
                <w:szCs w:val="24"/>
              </w:rPr>
              <w:t xml:space="preserve"> Cambridge</w:t>
            </w:r>
            <w:r w:rsidR="003872F1" w:rsidRPr="003872F1">
              <w:rPr>
                <w:rFonts w:ascii="Times New Roman" w:eastAsia="Times New Roman" w:hAnsi="Times New Roman" w:cs="Times New Roman"/>
                <w:color w:val="000000"/>
                <w:sz w:val="24"/>
                <w:szCs w:val="24"/>
              </w:rPr>
              <w:t xml:space="preserve"> </w:t>
            </w:r>
            <w:r w:rsidR="00074662">
              <w:rPr>
                <w:rFonts w:ascii="Times New Roman" w:eastAsia="Times New Roman" w:hAnsi="Times New Roman" w:cs="Times New Roman"/>
                <w:color w:val="000000"/>
                <w:sz w:val="24"/>
                <w:szCs w:val="24"/>
              </w:rPr>
              <w:t>University Press.  Chapter</w:t>
            </w:r>
            <w:r w:rsidR="00CF6E47">
              <w:rPr>
                <w:rFonts w:ascii="Times New Roman" w:eastAsia="Times New Roman" w:hAnsi="Times New Roman" w:cs="Times New Roman"/>
                <w:color w:val="000000"/>
                <w:sz w:val="24"/>
                <w:szCs w:val="24"/>
              </w:rPr>
              <w:t xml:space="preserve"> </w:t>
            </w:r>
            <w:r w:rsidR="003872F1" w:rsidRPr="003872F1">
              <w:rPr>
                <w:rFonts w:ascii="Times New Roman" w:eastAsia="Times New Roman" w:hAnsi="Times New Roman" w:cs="Times New Roman"/>
                <w:color w:val="000000"/>
                <w:sz w:val="24"/>
                <w:szCs w:val="24"/>
              </w:rPr>
              <w:t xml:space="preserve">3 (Chapter 2 is </w:t>
            </w:r>
            <w:r w:rsidR="00074662">
              <w:rPr>
                <w:rFonts w:ascii="Times New Roman" w:eastAsia="Times New Roman" w:hAnsi="Times New Roman" w:cs="Times New Roman"/>
                <w:color w:val="000000"/>
                <w:sz w:val="24"/>
                <w:szCs w:val="24"/>
              </w:rPr>
              <w:t>not required, but good background if you are writing your final paper on this topic</w:t>
            </w:r>
            <w:r w:rsidR="003872F1" w:rsidRPr="003872F1">
              <w:rPr>
                <w:rFonts w:ascii="Times New Roman" w:eastAsia="Times New Roman" w:hAnsi="Times New Roman" w:cs="Times New Roman"/>
                <w:color w:val="000000"/>
                <w:sz w:val="24"/>
                <w:szCs w:val="24"/>
              </w:rPr>
              <w:t>)</w:t>
            </w:r>
            <w:r w:rsidRPr="003872F1">
              <w:rPr>
                <w:rFonts w:ascii="Times New Roman" w:eastAsia="Times New Roman" w:hAnsi="Times New Roman" w:cs="Times New Roman"/>
                <w:color w:val="000000"/>
                <w:sz w:val="24"/>
                <w:szCs w:val="24"/>
              </w:rPr>
              <w:t>.</w:t>
            </w:r>
          </w:p>
          <w:p w:rsidR="006937D6" w:rsidRPr="003872F1" w:rsidRDefault="006937D6" w:rsidP="009253F9">
            <w:pPr>
              <w:spacing w:after="0" w:line="240" w:lineRule="auto"/>
              <w:rPr>
                <w:rFonts w:ascii="Times New Roman" w:eastAsia="Times New Roman" w:hAnsi="Times New Roman" w:cs="Times New Roman"/>
                <w:color w:val="000000"/>
                <w:sz w:val="24"/>
                <w:szCs w:val="24"/>
              </w:rPr>
            </w:pPr>
          </w:p>
        </w:tc>
      </w:tr>
      <w:tr w:rsidR="006937D6" w:rsidRPr="009253F9" w:rsidTr="00093509">
        <w:trPr>
          <w:trHeight w:val="300"/>
        </w:trPr>
        <w:tc>
          <w:tcPr>
            <w:tcW w:w="3075" w:type="dxa"/>
            <w:shd w:val="clear" w:color="auto" w:fill="auto"/>
            <w:hideMark/>
          </w:tcPr>
          <w:p w:rsidR="006937D6" w:rsidRPr="003872F1" w:rsidRDefault="006937D6" w:rsidP="009253F9">
            <w:pPr>
              <w:spacing w:after="0" w:line="240" w:lineRule="auto"/>
              <w:rPr>
                <w:rFonts w:ascii="Times New Roman" w:eastAsia="Times New Roman" w:hAnsi="Times New Roman" w:cs="Times New Roman"/>
                <w:color w:val="000000"/>
                <w:sz w:val="24"/>
                <w:szCs w:val="24"/>
              </w:rPr>
            </w:pPr>
            <w:r w:rsidRPr="003872F1">
              <w:rPr>
                <w:rFonts w:ascii="Times New Roman" w:eastAsia="Times New Roman" w:hAnsi="Times New Roman" w:cs="Times New Roman"/>
                <w:color w:val="000000"/>
                <w:sz w:val="24"/>
                <w:szCs w:val="24"/>
              </w:rPr>
              <w:t>Wednesday, Sept 25</w:t>
            </w:r>
          </w:p>
        </w:tc>
        <w:tc>
          <w:tcPr>
            <w:tcW w:w="3510" w:type="dxa"/>
            <w:shd w:val="clear" w:color="auto" w:fill="auto"/>
            <w:hideMark/>
          </w:tcPr>
          <w:p w:rsidR="006937D6" w:rsidRPr="003872F1" w:rsidRDefault="003872F1" w:rsidP="003872F1">
            <w:pPr>
              <w:spacing w:after="0" w:line="240" w:lineRule="auto"/>
              <w:rPr>
                <w:rFonts w:ascii="Times New Roman" w:eastAsia="Times New Roman" w:hAnsi="Times New Roman" w:cs="Times New Roman"/>
                <w:color w:val="000000"/>
                <w:sz w:val="24"/>
                <w:szCs w:val="24"/>
              </w:rPr>
            </w:pPr>
            <w:r w:rsidRPr="003872F1">
              <w:rPr>
                <w:rFonts w:ascii="Times New Roman" w:eastAsia="Times New Roman" w:hAnsi="Times New Roman" w:cs="Times New Roman"/>
                <w:color w:val="000000"/>
                <w:sz w:val="24"/>
                <w:szCs w:val="24"/>
              </w:rPr>
              <w:t>Liberal/Capitalist Peace</w:t>
            </w:r>
          </w:p>
        </w:tc>
        <w:tc>
          <w:tcPr>
            <w:tcW w:w="5850" w:type="dxa"/>
            <w:shd w:val="clear" w:color="auto" w:fill="auto"/>
            <w:noWrap/>
            <w:hideMark/>
          </w:tcPr>
          <w:p w:rsidR="003444C9" w:rsidRPr="004F0E2E" w:rsidRDefault="003444C9" w:rsidP="003444C9">
            <w:pPr>
              <w:spacing w:after="0" w:line="240" w:lineRule="auto"/>
              <w:rPr>
                <w:rFonts w:ascii="Times New Roman" w:eastAsia="Times New Roman" w:hAnsi="Times New Roman" w:cs="Times New Roman"/>
                <w:color w:val="000000"/>
                <w:sz w:val="24"/>
                <w:szCs w:val="24"/>
              </w:rPr>
            </w:pPr>
            <w:r w:rsidRPr="004F0E2E">
              <w:rPr>
                <w:rFonts w:ascii="Times New Roman" w:eastAsia="Times New Roman" w:hAnsi="Times New Roman" w:cs="Times New Roman"/>
                <w:color w:val="000000"/>
                <w:sz w:val="24"/>
                <w:szCs w:val="24"/>
              </w:rPr>
              <w:t xml:space="preserve">McDonald, Patrick. 2009. </w:t>
            </w:r>
            <w:r w:rsidRPr="004F0E2E">
              <w:rPr>
                <w:rFonts w:ascii="Times New Roman" w:eastAsia="Times New Roman" w:hAnsi="Times New Roman" w:cs="Times New Roman"/>
                <w:i/>
                <w:color w:val="000000"/>
                <w:sz w:val="24"/>
                <w:szCs w:val="24"/>
              </w:rPr>
              <w:t>The Invisible Hand of Peace.</w:t>
            </w:r>
            <w:r w:rsidRPr="004F0E2E">
              <w:rPr>
                <w:rFonts w:ascii="Times New Roman" w:eastAsia="Times New Roman" w:hAnsi="Times New Roman" w:cs="Times New Roman"/>
                <w:color w:val="000000"/>
                <w:sz w:val="24"/>
                <w:szCs w:val="24"/>
              </w:rPr>
              <w:t xml:space="preserve"> Cambridge</w:t>
            </w:r>
            <w:r w:rsidR="004F0E2E" w:rsidRPr="004F0E2E">
              <w:rPr>
                <w:rFonts w:ascii="Times New Roman" w:eastAsia="Times New Roman" w:hAnsi="Times New Roman" w:cs="Times New Roman"/>
                <w:color w:val="000000"/>
                <w:sz w:val="24"/>
                <w:szCs w:val="24"/>
              </w:rPr>
              <w:t xml:space="preserve"> University Press.  Chapters 4</w:t>
            </w:r>
            <w:r w:rsidR="00CF6E47">
              <w:rPr>
                <w:rFonts w:ascii="Times New Roman" w:eastAsia="Times New Roman" w:hAnsi="Times New Roman" w:cs="Times New Roman"/>
                <w:color w:val="000000"/>
                <w:sz w:val="24"/>
                <w:szCs w:val="24"/>
              </w:rPr>
              <w:t>.</w:t>
            </w:r>
          </w:p>
          <w:p w:rsidR="006937D6" w:rsidRPr="004F0E2E" w:rsidRDefault="006937D6" w:rsidP="009253F9">
            <w:pPr>
              <w:spacing w:after="0" w:line="240" w:lineRule="auto"/>
              <w:rPr>
                <w:rFonts w:ascii="Times New Roman" w:eastAsia="Times New Roman" w:hAnsi="Times New Roman" w:cs="Times New Roman"/>
                <w:color w:val="000000"/>
                <w:sz w:val="24"/>
                <w:szCs w:val="24"/>
              </w:rPr>
            </w:pPr>
          </w:p>
        </w:tc>
      </w:tr>
      <w:tr w:rsidR="006937D6" w:rsidRPr="009253F9" w:rsidTr="00093509">
        <w:trPr>
          <w:trHeight w:val="300"/>
        </w:trPr>
        <w:tc>
          <w:tcPr>
            <w:tcW w:w="3075" w:type="dxa"/>
            <w:shd w:val="clear" w:color="auto" w:fill="auto"/>
            <w:hideMark/>
          </w:tcPr>
          <w:p w:rsidR="006937D6" w:rsidRPr="003872F1" w:rsidRDefault="006937D6" w:rsidP="009253F9">
            <w:pPr>
              <w:spacing w:after="0" w:line="240" w:lineRule="auto"/>
              <w:rPr>
                <w:rFonts w:ascii="Times New Roman" w:eastAsia="Times New Roman" w:hAnsi="Times New Roman" w:cs="Times New Roman"/>
                <w:color w:val="000000"/>
                <w:sz w:val="24"/>
                <w:szCs w:val="24"/>
              </w:rPr>
            </w:pPr>
            <w:r w:rsidRPr="003872F1">
              <w:rPr>
                <w:rFonts w:ascii="Times New Roman" w:eastAsia="Times New Roman" w:hAnsi="Times New Roman" w:cs="Times New Roman"/>
                <w:color w:val="000000"/>
                <w:sz w:val="24"/>
                <w:szCs w:val="24"/>
              </w:rPr>
              <w:t>Friday, Sept 27</w:t>
            </w:r>
          </w:p>
        </w:tc>
        <w:tc>
          <w:tcPr>
            <w:tcW w:w="3510" w:type="dxa"/>
            <w:shd w:val="clear" w:color="auto" w:fill="auto"/>
            <w:hideMark/>
          </w:tcPr>
          <w:p w:rsidR="006937D6" w:rsidRPr="003872F1" w:rsidRDefault="003872F1" w:rsidP="003872F1">
            <w:pPr>
              <w:spacing w:after="0" w:line="240" w:lineRule="auto"/>
              <w:rPr>
                <w:rFonts w:ascii="Times New Roman" w:eastAsia="Times New Roman" w:hAnsi="Times New Roman" w:cs="Times New Roman"/>
                <w:color w:val="000000"/>
                <w:sz w:val="24"/>
                <w:szCs w:val="24"/>
              </w:rPr>
            </w:pPr>
            <w:r w:rsidRPr="003872F1">
              <w:rPr>
                <w:rFonts w:ascii="Times New Roman" w:eastAsia="Times New Roman" w:hAnsi="Times New Roman" w:cs="Times New Roman"/>
                <w:color w:val="000000"/>
                <w:sz w:val="24"/>
                <w:szCs w:val="24"/>
              </w:rPr>
              <w:t>Liberal</w:t>
            </w:r>
            <w:r w:rsidR="006937D6" w:rsidRPr="003872F1">
              <w:rPr>
                <w:rFonts w:ascii="Times New Roman" w:eastAsia="Times New Roman" w:hAnsi="Times New Roman" w:cs="Times New Roman"/>
                <w:color w:val="000000"/>
                <w:sz w:val="24"/>
                <w:szCs w:val="24"/>
              </w:rPr>
              <w:t>/</w:t>
            </w:r>
            <w:r w:rsidRPr="003872F1">
              <w:rPr>
                <w:rFonts w:ascii="Times New Roman" w:eastAsia="Times New Roman" w:hAnsi="Times New Roman" w:cs="Times New Roman"/>
                <w:color w:val="000000"/>
                <w:sz w:val="24"/>
                <w:szCs w:val="24"/>
              </w:rPr>
              <w:t>Capitalist Peace</w:t>
            </w:r>
          </w:p>
        </w:tc>
        <w:tc>
          <w:tcPr>
            <w:tcW w:w="5850" w:type="dxa"/>
            <w:shd w:val="clear" w:color="auto" w:fill="auto"/>
            <w:noWrap/>
            <w:hideMark/>
          </w:tcPr>
          <w:p w:rsidR="00C9738B" w:rsidRPr="004F0E2E" w:rsidRDefault="00C9738B" w:rsidP="00C9738B">
            <w:pPr>
              <w:spacing w:after="0" w:line="240" w:lineRule="auto"/>
              <w:rPr>
                <w:rFonts w:ascii="Times New Roman" w:eastAsia="Times New Roman" w:hAnsi="Times New Roman" w:cs="Times New Roman"/>
                <w:color w:val="000000"/>
                <w:sz w:val="24"/>
                <w:szCs w:val="24"/>
              </w:rPr>
            </w:pPr>
            <w:r w:rsidRPr="004F0E2E">
              <w:rPr>
                <w:rFonts w:ascii="Times New Roman" w:eastAsia="Times New Roman" w:hAnsi="Times New Roman" w:cs="Times New Roman"/>
                <w:color w:val="000000"/>
                <w:sz w:val="24"/>
                <w:szCs w:val="24"/>
              </w:rPr>
              <w:t xml:space="preserve">McDonald, Patrick. 2009. </w:t>
            </w:r>
            <w:r w:rsidRPr="004F0E2E">
              <w:rPr>
                <w:rFonts w:ascii="Times New Roman" w:eastAsia="Times New Roman" w:hAnsi="Times New Roman" w:cs="Times New Roman"/>
                <w:i/>
                <w:color w:val="000000"/>
                <w:sz w:val="24"/>
                <w:szCs w:val="24"/>
              </w:rPr>
              <w:t>The Invisible Hand of Peace.</w:t>
            </w:r>
            <w:r w:rsidRPr="004F0E2E">
              <w:rPr>
                <w:rFonts w:ascii="Times New Roman" w:eastAsia="Times New Roman" w:hAnsi="Times New Roman" w:cs="Times New Roman"/>
                <w:color w:val="000000"/>
                <w:sz w:val="24"/>
                <w:szCs w:val="24"/>
              </w:rPr>
              <w:t xml:space="preserve"> Cambridge</w:t>
            </w:r>
            <w:r w:rsidR="004F0E2E" w:rsidRPr="004F0E2E">
              <w:rPr>
                <w:rFonts w:ascii="Times New Roman" w:eastAsia="Times New Roman" w:hAnsi="Times New Roman" w:cs="Times New Roman"/>
                <w:color w:val="000000"/>
                <w:sz w:val="24"/>
                <w:szCs w:val="24"/>
              </w:rPr>
              <w:t xml:space="preserve"> University Press.  Chapter 9</w:t>
            </w:r>
            <w:r w:rsidRPr="004F0E2E">
              <w:rPr>
                <w:rFonts w:ascii="Times New Roman" w:eastAsia="Times New Roman" w:hAnsi="Times New Roman" w:cs="Times New Roman"/>
                <w:color w:val="000000"/>
                <w:sz w:val="24"/>
                <w:szCs w:val="24"/>
              </w:rPr>
              <w:t>.</w:t>
            </w:r>
          </w:p>
          <w:p w:rsidR="006937D6" w:rsidRPr="004F0E2E" w:rsidRDefault="006937D6" w:rsidP="009253F9">
            <w:pPr>
              <w:spacing w:after="0" w:line="240" w:lineRule="auto"/>
              <w:rPr>
                <w:rFonts w:ascii="Times New Roman" w:eastAsia="Times New Roman" w:hAnsi="Times New Roman" w:cs="Times New Roman"/>
                <w:color w:val="000000"/>
                <w:sz w:val="24"/>
                <w:szCs w:val="24"/>
              </w:rPr>
            </w:pPr>
          </w:p>
        </w:tc>
      </w:tr>
      <w:tr w:rsidR="006937D6" w:rsidRPr="009253F9" w:rsidTr="00093509">
        <w:trPr>
          <w:trHeight w:val="300"/>
        </w:trPr>
        <w:tc>
          <w:tcPr>
            <w:tcW w:w="3075" w:type="dxa"/>
            <w:shd w:val="clear" w:color="auto" w:fill="auto"/>
            <w:hideMark/>
          </w:tcPr>
          <w:p w:rsidR="006937D6" w:rsidRPr="003444C9" w:rsidRDefault="006937D6" w:rsidP="009253F9">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Monday, Sept 30</w:t>
            </w:r>
          </w:p>
        </w:tc>
        <w:tc>
          <w:tcPr>
            <w:tcW w:w="3510" w:type="dxa"/>
            <w:shd w:val="clear" w:color="auto" w:fill="auto"/>
            <w:hideMark/>
          </w:tcPr>
          <w:p w:rsidR="006937D6" w:rsidRPr="003444C9" w:rsidRDefault="006937D6" w:rsidP="003915D3">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Domestic Institutions</w:t>
            </w:r>
            <w:r w:rsidR="003915D3" w:rsidRPr="003444C9">
              <w:rPr>
                <w:rFonts w:ascii="Times New Roman" w:eastAsia="Times New Roman" w:hAnsi="Times New Roman" w:cs="Times New Roman"/>
                <w:color w:val="000000"/>
                <w:sz w:val="24"/>
                <w:szCs w:val="24"/>
              </w:rPr>
              <w:t>, the</w:t>
            </w:r>
            <w:r w:rsidRPr="003444C9">
              <w:rPr>
                <w:rFonts w:ascii="Times New Roman" w:eastAsia="Times New Roman" w:hAnsi="Times New Roman" w:cs="Times New Roman"/>
                <w:color w:val="000000"/>
                <w:sz w:val="24"/>
                <w:szCs w:val="24"/>
              </w:rPr>
              <w:t xml:space="preserve"> Use of Force</w:t>
            </w:r>
            <w:r w:rsidR="003915D3" w:rsidRPr="003444C9">
              <w:rPr>
                <w:rFonts w:ascii="Times New Roman" w:eastAsia="Times New Roman" w:hAnsi="Times New Roman" w:cs="Times New Roman"/>
                <w:color w:val="000000"/>
                <w:sz w:val="24"/>
                <w:szCs w:val="24"/>
              </w:rPr>
              <w:t>, and War Outcomes</w:t>
            </w:r>
          </w:p>
        </w:tc>
        <w:tc>
          <w:tcPr>
            <w:tcW w:w="5850" w:type="dxa"/>
            <w:shd w:val="clear" w:color="auto" w:fill="auto"/>
            <w:noWrap/>
            <w:hideMark/>
          </w:tcPr>
          <w:p w:rsidR="003915D3" w:rsidRDefault="003915D3" w:rsidP="003915D3">
            <w:pPr>
              <w:spacing w:after="0" w:line="240" w:lineRule="auto"/>
              <w:rPr>
                <w:rFonts w:ascii="Times New Roman" w:eastAsia="Times New Roman" w:hAnsi="Times New Roman" w:cs="Times New Roman"/>
                <w:color w:val="000000"/>
                <w:sz w:val="24"/>
                <w:szCs w:val="24"/>
              </w:rPr>
            </w:pPr>
            <w:r w:rsidRPr="003915D3">
              <w:rPr>
                <w:rFonts w:ascii="Times New Roman" w:eastAsia="Times New Roman" w:hAnsi="Times New Roman" w:cs="Times New Roman"/>
                <w:color w:val="000000"/>
                <w:sz w:val="24"/>
                <w:szCs w:val="24"/>
              </w:rPr>
              <w:t xml:space="preserve">Dan Reiter and Allen C. </w:t>
            </w:r>
            <w:proofErr w:type="spellStart"/>
            <w:r w:rsidRPr="003915D3">
              <w:rPr>
                <w:rFonts w:ascii="Times New Roman" w:eastAsia="Times New Roman" w:hAnsi="Times New Roman" w:cs="Times New Roman"/>
                <w:color w:val="000000"/>
                <w:sz w:val="24"/>
                <w:szCs w:val="24"/>
              </w:rPr>
              <w:t>Stam</w:t>
            </w:r>
            <w:proofErr w:type="spellEnd"/>
            <w:r w:rsidR="00080CAB">
              <w:rPr>
                <w:rFonts w:ascii="Times New Roman" w:eastAsia="Times New Roman" w:hAnsi="Times New Roman" w:cs="Times New Roman"/>
                <w:color w:val="000000"/>
                <w:sz w:val="24"/>
                <w:szCs w:val="24"/>
              </w:rPr>
              <w:t>. 2002.</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Democracies</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at</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War</w:t>
            </w:r>
            <w:r w:rsidRPr="003915D3">
              <w:rPr>
                <w:rFonts w:ascii="Times New Roman" w:eastAsia="Times New Roman" w:hAnsi="Times New Roman" w:cs="Times New Roman"/>
                <w:color w:val="000000"/>
                <w:sz w:val="24"/>
                <w:szCs w:val="24"/>
              </w:rPr>
              <w:t xml:space="preserve">. Princeton, NJ: Princeton University Press. </w:t>
            </w:r>
            <w:r w:rsidR="00080CAB">
              <w:rPr>
                <w:rFonts w:ascii="Times New Roman" w:eastAsia="Times New Roman" w:hAnsi="Times New Roman" w:cs="Times New Roman"/>
                <w:color w:val="000000"/>
                <w:sz w:val="24"/>
                <w:szCs w:val="24"/>
              </w:rPr>
              <w:t xml:space="preserve"> </w:t>
            </w:r>
            <w:r w:rsidRPr="003915D3">
              <w:rPr>
                <w:rFonts w:ascii="Times New Roman" w:eastAsia="Times New Roman" w:hAnsi="Times New Roman" w:cs="Times New Roman"/>
                <w:color w:val="000000"/>
                <w:sz w:val="24"/>
                <w:szCs w:val="24"/>
              </w:rPr>
              <w:t>Chapter</w:t>
            </w:r>
            <w:r w:rsidR="00CF6E47">
              <w:rPr>
                <w:rFonts w:ascii="Times New Roman" w:eastAsia="Times New Roman" w:hAnsi="Times New Roman" w:cs="Times New Roman"/>
                <w:color w:val="000000"/>
                <w:sz w:val="24"/>
                <w:szCs w:val="24"/>
              </w:rPr>
              <w:t>s 1-</w:t>
            </w:r>
            <w:r w:rsidRPr="003915D3">
              <w:rPr>
                <w:rFonts w:ascii="Times New Roman" w:eastAsia="Times New Roman" w:hAnsi="Times New Roman" w:cs="Times New Roman"/>
                <w:color w:val="000000"/>
                <w:sz w:val="24"/>
                <w:szCs w:val="24"/>
              </w:rPr>
              <w:t>2.</w:t>
            </w:r>
          </w:p>
          <w:p w:rsidR="003915D3" w:rsidRPr="009253F9" w:rsidRDefault="003915D3" w:rsidP="00080CAB">
            <w:pPr>
              <w:spacing w:after="0" w:line="240" w:lineRule="auto"/>
              <w:rPr>
                <w:rFonts w:ascii="Times New Roman" w:eastAsia="Times New Roman" w:hAnsi="Times New Roman" w:cs="Times New Roman"/>
                <w:color w:val="000000"/>
                <w:sz w:val="24"/>
                <w:szCs w:val="24"/>
              </w:rPr>
            </w:pPr>
            <w:r w:rsidRPr="003915D3">
              <w:rPr>
                <w:rFonts w:ascii="Times New Roman" w:eastAsia="Times New Roman" w:hAnsi="Times New Roman" w:cs="Times New Roman"/>
                <w:color w:val="000000"/>
                <w:sz w:val="24"/>
                <w:szCs w:val="24"/>
              </w:rPr>
              <w:t xml:space="preserve"> </w:t>
            </w:r>
          </w:p>
        </w:tc>
      </w:tr>
      <w:tr w:rsidR="00080CAB" w:rsidRPr="009253F9" w:rsidTr="00093509">
        <w:trPr>
          <w:trHeight w:val="300"/>
        </w:trPr>
        <w:tc>
          <w:tcPr>
            <w:tcW w:w="3075" w:type="dxa"/>
            <w:shd w:val="clear" w:color="auto" w:fill="auto"/>
            <w:hideMark/>
          </w:tcPr>
          <w:p w:rsidR="00080CAB" w:rsidRPr="003444C9" w:rsidRDefault="00080CAB" w:rsidP="009253F9">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Wednesday, October 2</w:t>
            </w:r>
          </w:p>
        </w:tc>
        <w:tc>
          <w:tcPr>
            <w:tcW w:w="3510" w:type="dxa"/>
            <w:shd w:val="clear" w:color="auto" w:fill="auto"/>
            <w:hideMark/>
          </w:tcPr>
          <w:p w:rsidR="00080CAB" w:rsidRPr="003444C9" w:rsidRDefault="00080CAB" w:rsidP="000853AD">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Domestic Institutions, the Use of Force, and War Outcomes</w:t>
            </w:r>
          </w:p>
        </w:tc>
        <w:tc>
          <w:tcPr>
            <w:tcW w:w="5850" w:type="dxa"/>
            <w:shd w:val="clear" w:color="auto" w:fill="auto"/>
            <w:noWrap/>
            <w:hideMark/>
          </w:tcPr>
          <w:p w:rsidR="00137B06" w:rsidRDefault="00137B06" w:rsidP="00080C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Reiter and </w:t>
            </w:r>
            <w:proofErr w:type="spellStart"/>
            <w:r>
              <w:rPr>
                <w:rFonts w:ascii="Times New Roman" w:eastAsia="Times New Roman" w:hAnsi="Times New Roman" w:cs="Times New Roman"/>
                <w:color w:val="000000"/>
                <w:sz w:val="24"/>
                <w:szCs w:val="24"/>
              </w:rPr>
              <w:t>Stam</w:t>
            </w:r>
            <w:proofErr w:type="spellEnd"/>
            <w:r>
              <w:rPr>
                <w:rFonts w:ascii="Times New Roman" w:eastAsia="Times New Roman" w:hAnsi="Times New Roman" w:cs="Times New Roman"/>
                <w:color w:val="000000"/>
                <w:sz w:val="24"/>
                <w:szCs w:val="24"/>
              </w:rPr>
              <w:t>, Chapter 7.</w:t>
            </w:r>
          </w:p>
          <w:p w:rsidR="00137B06" w:rsidRDefault="00137B06" w:rsidP="00080CAB">
            <w:pPr>
              <w:spacing w:after="0" w:line="240" w:lineRule="auto"/>
              <w:rPr>
                <w:rFonts w:ascii="Times New Roman" w:eastAsia="Times New Roman" w:hAnsi="Times New Roman" w:cs="Times New Roman"/>
                <w:color w:val="000000"/>
                <w:sz w:val="24"/>
                <w:szCs w:val="24"/>
              </w:rPr>
            </w:pPr>
          </w:p>
          <w:p w:rsidR="00080CAB" w:rsidRDefault="00080CAB" w:rsidP="00080CAB">
            <w:pPr>
              <w:spacing w:after="0" w:line="240" w:lineRule="auto"/>
              <w:rPr>
                <w:rFonts w:ascii="Times New Roman" w:eastAsia="Times New Roman" w:hAnsi="Times New Roman" w:cs="Times New Roman"/>
                <w:color w:val="000000"/>
                <w:sz w:val="24"/>
                <w:szCs w:val="24"/>
              </w:rPr>
            </w:pPr>
            <w:r w:rsidRPr="003915D3">
              <w:rPr>
                <w:rFonts w:ascii="Times New Roman" w:eastAsia="Times New Roman" w:hAnsi="Times New Roman" w:cs="Times New Roman"/>
                <w:color w:val="000000"/>
                <w:sz w:val="24"/>
                <w:szCs w:val="24"/>
              </w:rPr>
              <w:t xml:space="preserve">Alexander B. </w:t>
            </w:r>
            <w:proofErr w:type="spellStart"/>
            <w:r w:rsidRPr="003915D3">
              <w:rPr>
                <w:rFonts w:ascii="Times New Roman" w:eastAsia="Times New Roman" w:hAnsi="Times New Roman" w:cs="Times New Roman"/>
                <w:color w:val="000000"/>
                <w:sz w:val="24"/>
                <w:szCs w:val="24"/>
              </w:rPr>
              <w:t>Downes</w:t>
            </w:r>
            <w:proofErr w:type="spellEnd"/>
            <w:r>
              <w:rPr>
                <w:rFonts w:ascii="Times New Roman" w:eastAsia="Times New Roman" w:hAnsi="Times New Roman" w:cs="Times New Roman"/>
                <w:color w:val="000000"/>
                <w:sz w:val="24"/>
                <w:szCs w:val="24"/>
              </w:rPr>
              <w:t>. 2009.</w:t>
            </w:r>
            <w:r w:rsidRPr="003915D3">
              <w:rPr>
                <w:rFonts w:ascii="Times New Roman" w:eastAsia="Times New Roman" w:hAnsi="Times New Roman" w:cs="Times New Roman"/>
                <w:color w:val="000000"/>
                <w:sz w:val="24"/>
                <w:szCs w:val="24"/>
              </w:rPr>
              <w:t xml:space="preserve"> “How Smart and Tough Are Democr</w:t>
            </w:r>
            <w:r>
              <w:rPr>
                <w:rFonts w:ascii="Times New Roman" w:eastAsia="Times New Roman" w:hAnsi="Times New Roman" w:cs="Times New Roman"/>
                <w:color w:val="000000"/>
                <w:sz w:val="24"/>
                <w:szCs w:val="24"/>
              </w:rPr>
              <w:t xml:space="preserve">acies? Reassessing Theories of </w:t>
            </w:r>
            <w:r w:rsidRPr="003915D3">
              <w:rPr>
                <w:rFonts w:ascii="Times New Roman" w:eastAsia="Times New Roman" w:hAnsi="Times New Roman" w:cs="Times New Roman"/>
                <w:color w:val="000000"/>
                <w:sz w:val="24"/>
                <w:szCs w:val="24"/>
              </w:rPr>
              <w:t xml:space="preserve">Democratic Victory in War,” </w:t>
            </w:r>
            <w:r w:rsidRPr="00080CAB">
              <w:rPr>
                <w:rFonts w:ascii="Times New Roman" w:eastAsia="Times New Roman" w:hAnsi="Times New Roman" w:cs="Times New Roman"/>
                <w:i/>
                <w:color w:val="000000"/>
                <w:sz w:val="24"/>
                <w:szCs w:val="24"/>
              </w:rPr>
              <w:t>International</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Security</w:t>
            </w:r>
            <w:r w:rsidRPr="003915D3">
              <w:rPr>
                <w:rFonts w:ascii="Times New Roman" w:eastAsia="Times New Roman" w:hAnsi="Times New Roman" w:cs="Times New Roman"/>
                <w:color w:val="000000"/>
                <w:sz w:val="24"/>
                <w:szCs w:val="24"/>
              </w:rPr>
              <w:t xml:space="preserve"> 33(4): 9–51. </w:t>
            </w:r>
          </w:p>
          <w:p w:rsidR="00080CAB" w:rsidRPr="009253F9" w:rsidRDefault="00080CAB" w:rsidP="00080CAB">
            <w:pPr>
              <w:spacing w:after="0" w:line="240" w:lineRule="auto"/>
              <w:rPr>
                <w:rFonts w:ascii="Times New Roman" w:eastAsia="Times New Roman" w:hAnsi="Times New Roman" w:cs="Times New Roman"/>
                <w:color w:val="000000"/>
                <w:sz w:val="24"/>
                <w:szCs w:val="24"/>
                <w:highlight w:val="yellow"/>
              </w:rPr>
            </w:pPr>
          </w:p>
        </w:tc>
      </w:tr>
      <w:tr w:rsidR="00080CAB" w:rsidRPr="009253F9" w:rsidTr="00093509">
        <w:trPr>
          <w:trHeight w:val="300"/>
        </w:trPr>
        <w:tc>
          <w:tcPr>
            <w:tcW w:w="3075" w:type="dxa"/>
            <w:shd w:val="clear" w:color="auto" w:fill="auto"/>
            <w:hideMark/>
          </w:tcPr>
          <w:p w:rsidR="00080CAB" w:rsidRPr="003444C9" w:rsidRDefault="00080CAB" w:rsidP="009253F9">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lastRenderedPageBreak/>
              <w:t>Friday, October 4</w:t>
            </w:r>
          </w:p>
        </w:tc>
        <w:tc>
          <w:tcPr>
            <w:tcW w:w="3510" w:type="dxa"/>
            <w:shd w:val="clear" w:color="auto" w:fill="auto"/>
            <w:hideMark/>
          </w:tcPr>
          <w:p w:rsidR="00080CAB" w:rsidRPr="003444C9" w:rsidRDefault="00080CAB" w:rsidP="000853AD">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Domestic Institutions, the Use of Force, and War Outcomes</w:t>
            </w:r>
          </w:p>
        </w:tc>
        <w:tc>
          <w:tcPr>
            <w:tcW w:w="5850" w:type="dxa"/>
            <w:shd w:val="clear" w:color="auto" w:fill="auto"/>
            <w:noWrap/>
            <w:hideMark/>
          </w:tcPr>
          <w:p w:rsidR="00080CAB" w:rsidRDefault="00080CAB" w:rsidP="00080CAB">
            <w:pPr>
              <w:spacing w:after="0" w:line="240" w:lineRule="auto"/>
              <w:rPr>
                <w:rFonts w:ascii="Times New Roman" w:eastAsia="Times New Roman" w:hAnsi="Times New Roman" w:cs="Times New Roman"/>
                <w:color w:val="000000"/>
                <w:sz w:val="24"/>
                <w:szCs w:val="24"/>
              </w:rPr>
            </w:pPr>
            <w:r w:rsidRPr="003915D3">
              <w:rPr>
                <w:rFonts w:ascii="Times New Roman" w:eastAsia="Times New Roman" w:hAnsi="Times New Roman" w:cs="Times New Roman"/>
                <w:color w:val="000000"/>
                <w:sz w:val="24"/>
                <w:szCs w:val="24"/>
              </w:rPr>
              <w:t>Jessica L. W</w:t>
            </w:r>
            <w:r>
              <w:rPr>
                <w:rFonts w:ascii="Times New Roman" w:eastAsia="Times New Roman" w:hAnsi="Times New Roman" w:cs="Times New Roman"/>
                <w:color w:val="000000"/>
                <w:sz w:val="24"/>
                <w:szCs w:val="24"/>
              </w:rPr>
              <w:t xml:space="preserve">eeks. 2012. “Strongmen and Straw Men: </w:t>
            </w:r>
            <w:r w:rsidRPr="003915D3">
              <w:rPr>
                <w:rFonts w:ascii="Times New Roman" w:eastAsia="Times New Roman" w:hAnsi="Times New Roman" w:cs="Times New Roman"/>
                <w:color w:val="000000"/>
                <w:sz w:val="24"/>
                <w:szCs w:val="24"/>
              </w:rPr>
              <w:t>Authoritarian</w:t>
            </w:r>
            <w:r>
              <w:rPr>
                <w:rFonts w:ascii="Times New Roman" w:eastAsia="Times New Roman" w:hAnsi="Times New Roman" w:cs="Times New Roman"/>
                <w:color w:val="000000"/>
                <w:sz w:val="24"/>
                <w:szCs w:val="24"/>
              </w:rPr>
              <w:t xml:space="preserve"> Regimes and the Initiation of </w:t>
            </w:r>
            <w:r w:rsidRPr="003915D3">
              <w:rPr>
                <w:rFonts w:ascii="Times New Roman" w:eastAsia="Times New Roman" w:hAnsi="Times New Roman" w:cs="Times New Roman"/>
                <w:color w:val="000000"/>
                <w:sz w:val="24"/>
                <w:szCs w:val="24"/>
              </w:rPr>
              <w:t xml:space="preserve">International Conflict,” </w:t>
            </w:r>
            <w:r w:rsidRPr="00080CAB">
              <w:rPr>
                <w:rFonts w:ascii="Times New Roman" w:eastAsia="Times New Roman" w:hAnsi="Times New Roman" w:cs="Times New Roman"/>
                <w:i/>
                <w:color w:val="000000"/>
                <w:sz w:val="24"/>
                <w:szCs w:val="24"/>
              </w:rPr>
              <w:t>American</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Political</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Science</w:t>
            </w:r>
            <w:r w:rsidRPr="003915D3">
              <w:rPr>
                <w:rFonts w:ascii="Times New Roman" w:eastAsia="Times New Roman" w:hAnsi="Times New Roman" w:cs="Times New Roman"/>
                <w:color w:val="000000"/>
                <w:sz w:val="24"/>
                <w:szCs w:val="24"/>
              </w:rPr>
              <w:t xml:space="preserve"> </w:t>
            </w:r>
            <w:r w:rsidRPr="00080CAB">
              <w:rPr>
                <w:rFonts w:ascii="Times New Roman" w:eastAsia="Times New Roman" w:hAnsi="Times New Roman" w:cs="Times New Roman"/>
                <w:i/>
                <w:color w:val="000000"/>
                <w:sz w:val="24"/>
                <w:szCs w:val="24"/>
              </w:rPr>
              <w:t>Review</w:t>
            </w:r>
            <w:r w:rsidRPr="003915D3">
              <w:rPr>
                <w:rFonts w:ascii="Times New Roman" w:eastAsia="Times New Roman" w:hAnsi="Times New Roman" w:cs="Times New Roman"/>
                <w:color w:val="000000"/>
                <w:sz w:val="24"/>
                <w:szCs w:val="24"/>
              </w:rPr>
              <w:t xml:space="preserve"> 106(2): 326-347.</w:t>
            </w:r>
          </w:p>
          <w:p w:rsidR="00080CAB" w:rsidRPr="009253F9" w:rsidRDefault="00080CAB" w:rsidP="00080CAB">
            <w:pPr>
              <w:spacing w:after="0" w:line="240" w:lineRule="auto"/>
              <w:rPr>
                <w:rFonts w:ascii="Times New Roman" w:eastAsia="Times New Roman" w:hAnsi="Times New Roman" w:cs="Times New Roman"/>
                <w:color w:val="000000"/>
                <w:sz w:val="24"/>
                <w:szCs w:val="24"/>
                <w:highlight w:val="yellow"/>
              </w:rPr>
            </w:pPr>
          </w:p>
        </w:tc>
      </w:tr>
      <w:tr w:rsidR="00080CAB" w:rsidRPr="009253F9" w:rsidTr="00093509">
        <w:trPr>
          <w:trHeight w:val="300"/>
        </w:trPr>
        <w:tc>
          <w:tcPr>
            <w:tcW w:w="3075" w:type="dxa"/>
            <w:shd w:val="clear" w:color="auto" w:fill="auto"/>
            <w:hideMark/>
          </w:tcPr>
          <w:p w:rsidR="00080CAB" w:rsidRPr="003444C9" w:rsidRDefault="00080CAB" w:rsidP="009253F9">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Monday, October 7</w:t>
            </w:r>
          </w:p>
        </w:tc>
        <w:tc>
          <w:tcPr>
            <w:tcW w:w="3510" w:type="dxa"/>
            <w:shd w:val="clear" w:color="auto" w:fill="auto"/>
            <w:hideMark/>
          </w:tcPr>
          <w:p w:rsidR="00080CAB" w:rsidRPr="003444C9" w:rsidRDefault="00080CAB" w:rsidP="00080CAB">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Leaders, Coalitions and War Termination</w:t>
            </w:r>
          </w:p>
        </w:tc>
        <w:tc>
          <w:tcPr>
            <w:tcW w:w="5850" w:type="dxa"/>
            <w:shd w:val="clear" w:color="auto" w:fill="auto"/>
            <w:noWrap/>
            <w:hideMark/>
          </w:tcPr>
          <w:p w:rsidR="00080CAB" w:rsidRPr="003444C9" w:rsidRDefault="00080CAB" w:rsidP="009253F9">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 xml:space="preserve">Goemans, H.E. 2000. </w:t>
            </w:r>
            <w:r w:rsidR="008C776A" w:rsidRPr="003444C9">
              <w:rPr>
                <w:rFonts w:ascii="Times New Roman" w:eastAsia="Times New Roman" w:hAnsi="Times New Roman" w:cs="Times New Roman"/>
                <w:color w:val="000000"/>
                <w:sz w:val="24"/>
                <w:szCs w:val="24"/>
              </w:rPr>
              <w:t xml:space="preserve">“Fighting for Survival: The Fate of Leaders and the Duration of War.” </w:t>
            </w:r>
            <w:r w:rsidR="008C776A" w:rsidRPr="003444C9">
              <w:rPr>
                <w:rFonts w:ascii="Times New Roman" w:eastAsia="Times New Roman" w:hAnsi="Times New Roman" w:cs="Times New Roman"/>
                <w:i/>
                <w:color w:val="000000"/>
                <w:sz w:val="24"/>
                <w:szCs w:val="24"/>
              </w:rPr>
              <w:t xml:space="preserve">Journal of Conflict Resolution </w:t>
            </w:r>
            <w:r w:rsidR="008C776A" w:rsidRPr="003444C9">
              <w:rPr>
                <w:rFonts w:ascii="Times New Roman" w:eastAsia="Times New Roman" w:hAnsi="Times New Roman" w:cs="Times New Roman"/>
                <w:color w:val="000000"/>
                <w:sz w:val="24"/>
                <w:szCs w:val="24"/>
              </w:rPr>
              <w:t>44(5): 555-579.</w:t>
            </w:r>
          </w:p>
          <w:p w:rsidR="008C776A" w:rsidRPr="003444C9" w:rsidRDefault="008C776A" w:rsidP="009253F9">
            <w:pPr>
              <w:spacing w:after="0" w:line="240" w:lineRule="auto"/>
              <w:rPr>
                <w:rFonts w:ascii="Times New Roman" w:eastAsia="Times New Roman" w:hAnsi="Times New Roman" w:cs="Times New Roman"/>
                <w:color w:val="000000"/>
                <w:sz w:val="24"/>
                <w:szCs w:val="24"/>
              </w:rPr>
            </w:pPr>
          </w:p>
        </w:tc>
      </w:tr>
      <w:tr w:rsidR="008C776A" w:rsidRPr="009253F9" w:rsidTr="00093509">
        <w:trPr>
          <w:trHeight w:val="300"/>
        </w:trPr>
        <w:tc>
          <w:tcPr>
            <w:tcW w:w="3075" w:type="dxa"/>
            <w:shd w:val="clear" w:color="auto" w:fill="auto"/>
            <w:hideMark/>
          </w:tcPr>
          <w:p w:rsidR="008C776A" w:rsidRPr="003444C9" w:rsidRDefault="008C776A" w:rsidP="009253F9">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Wednesday, October 9</w:t>
            </w:r>
          </w:p>
        </w:tc>
        <w:tc>
          <w:tcPr>
            <w:tcW w:w="3510" w:type="dxa"/>
            <w:shd w:val="clear" w:color="auto" w:fill="auto"/>
            <w:hideMark/>
          </w:tcPr>
          <w:p w:rsidR="008C776A" w:rsidRPr="003444C9" w:rsidRDefault="008C776A" w:rsidP="000853AD">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Leaders, Coalitions and War Termination</w:t>
            </w:r>
          </w:p>
        </w:tc>
        <w:tc>
          <w:tcPr>
            <w:tcW w:w="5850" w:type="dxa"/>
            <w:shd w:val="clear" w:color="auto" w:fill="auto"/>
            <w:noWrap/>
            <w:hideMark/>
          </w:tcPr>
          <w:p w:rsidR="008C776A" w:rsidRPr="003444C9" w:rsidRDefault="008C776A" w:rsidP="009253F9">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Stanley, Elizabeth A., and John P. Sawyer. 2009</w:t>
            </w:r>
            <w:proofErr w:type="gramStart"/>
            <w:r w:rsidRPr="003444C9">
              <w:rPr>
                <w:rFonts w:ascii="Times New Roman" w:eastAsia="Times New Roman" w:hAnsi="Times New Roman" w:cs="Times New Roman"/>
                <w:color w:val="000000"/>
                <w:sz w:val="24"/>
                <w:szCs w:val="24"/>
              </w:rPr>
              <w:t>. ”</w:t>
            </w:r>
            <w:proofErr w:type="gramEnd"/>
            <w:r w:rsidRPr="003444C9">
              <w:rPr>
                <w:rFonts w:ascii="Times New Roman" w:eastAsia="Times New Roman" w:hAnsi="Times New Roman" w:cs="Times New Roman"/>
                <w:color w:val="000000"/>
                <w:sz w:val="24"/>
                <w:szCs w:val="24"/>
              </w:rPr>
              <w:t xml:space="preserve">The </w:t>
            </w:r>
            <w:proofErr w:type="spellStart"/>
            <w:r w:rsidRPr="003444C9">
              <w:rPr>
                <w:rFonts w:ascii="Times New Roman" w:eastAsia="Times New Roman" w:hAnsi="Times New Roman" w:cs="Times New Roman"/>
                <w:color w:val="000000"/>
                <w:sz w:val="24"/>
                <w:szCs w:val="24"/>
              </w:rPr>
              <w:t>Equifinality</w:t>
            </w:r>
            <w:proofErr w:type="spellEnd"/>
            <w:r w:rsidRPr="003444C9">
              <w:rPr>
                <w:rFonts w:ascii="Times New Roman" w:eastAsia="Times New Roman" w:hAnsi="Times New Roman" w:cs="Times New Roman"/>
                <w:color w:val="000000"/>
                <w:sz w:val="24"/>
                <w:szCs w:val="24"/>
              </w:rPr>
              <w:t xml:space="preserve"> of War Termination: Multiple Paths to Ending War.” </w:t>
            </w:r>
            <w:r w:rsidRPr="003444C9">
              <w:rPr>
                <w:rFonts w:ascii="Times New Roman" w:eastAsia="Times New Roman" w:hAnsi="Times New Roman" w:cs="Times New Roman"/>
                <w:i/>
                <w:color w:val="000000"/>
                <w:sz w:val="24"/>
                <w:szCs w:val="24"/>
              </w:rPr>
              <w:t xml:space="preserve">Journal of Conflict Resolution </w:t>
            </w:r>
            <w:r w:rsidRPr="003444C9">
              <w:rPr>
                <w:rFonts w:ascii="Times New Roman" w:eastAsia="Times New Roman" w:hAnsi="Times New Roman" w:cs="Times New Roman"/>
                <w:color w:val="000000"/>
                <w:sz w:val="24"/>
                <w:szCs w:val="24"/>
              </w:rPr>
              <w:t>53(5):651-676.</w:t>
            </w:r>
          </w:p>
          <w:p w:rsidR="008C776A" w:rsidRPr="003444C9" w:rsidRDefault="008C776A" w:rsidP="009253F9">
            <w:pPr>
              <w:spacing w:after="0" w:line="240" w:lineRule="auto"/>
              <w:rPr>
                <w:rFonts w:ascii="Times New Roman" w:eastAsia="Times New Roman" w:hAnsi="Times New Roman" w:cs="Times New Roman"/>
                <w:color w:val="000000"/>
                <w:sz w:val="24"/>
                <w:szCs w:val="24"/>
              </w:rPr>
            </w:pPr>
          </w:p>
        </w:tc>
      </w:tr>
      <w:tr w:rsidR="008C776A" w:rsidRPr="009253F9" w:rsidTr="00093509">
        <w:trPr>
          <w:trHeight w:val="300"/>
        </w:trPr>
        <w:tc>
          <w:tcPr>
            <w:tcW w:w="3075" w:type="dxa"/>
            <w:shd w:val="clear" w:color="auto" w:fill="auto"/>
            <w:hideMark/>
          </w:tcPr>
          <w:p w:rsidR="008C776A" w:rsidRPr="003444C9" w:rsidRDefault="008C776A" w:rsidP="009253F9">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Friday, October 11</w:t>
            </w:r>
          </w:p>
        </w:tc>
        <w:tc>
          <w:tcPr>
            <w:tcW w:w="3510" w:type="dxa"/>
            <w:shd w:val="clear" w:color="auto" w:fill="auto"/>
            <w:hideMark/>
          </w:tcPr>
          <w:p w:rsidR="008C776A" w:rsidRPr="003444C9" w:rsidRDefault="008C776A" w:rsidP="000853AD">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Leaders, Coalitions and War Termination</w:t>
            </w:r>
          </w:p>
        </w:tc>
        <w:tc>
          <w:tcPr>
            <w:tcW w:w="5850" w:type="dxa"/>
            <w:shd w:val="clear" w:color="auto" w:fill="auto"/>
            <w:noWrap/>
            <w:hideMark/>
          </w:tcPr>
          <w:p w:rsidR="008C776A" w:rsidRPr="003444C9" w:rsidRDefault="008C776A" w:rsidP="009253F9">
            <w:pPr>
              <w:spacing w:after="0" w:line="240" w:lineRule="auto"/>
              <w:rPr>
                <w:rFonts w:ascii="Times New Roman" w:eastAsia="Times New Roman" w:hAnsi="Times New Roman" w:cs="Times New Roman"/>
                <w:color w:val="000000"/>
                <w:sz w:val="24"/>
                <w:szCs w:val="24"/>
              </w:rPr>
            </w:pPr>
            <w:r w:rsidRPr="003444C9">
              <w:rPr>
                <w:rFonts w:ascii="Times New Roman" w:eastAsia="Times New Roman" w:hAnsi="Times New Roman" w:cs="Times New Roman"/>
                <w:color w:val="000000"/>
                <w:sz w:val="24"/>
                <w:szCs w:val="24"/>
              </w:rPr>
              <w:t xml:space="preserve">Croco, Sarah E. 2011. “The Decider’s Dilemma: Leader Culpability, War Outcomes, and Domestic Punishment.” </w:t>
            </w:r>
            <w:r w:rsidRPr="003444C9">
              <w:rPr>
                <w:rFonts w:ascii="Times New Roman" w:eastAsia="Times New Roman" w:hAnsi="Times New Roman" w:cs="Times New Roman"/>
                <w:i/>
                <w:color w:val="000000"/>
                <w:sz w:val="24"/>
                <w:szCs w:val="24"/>
              </w:rPr>
              <w:t xml:space="preserve">American Political Science Review </w:t>
            </w:r>
            <w:r w:rsidRPr="003444C9">
              <w:rPr>
                <w:rFonts w:ascii="Times New Roman" w:eastAsia="Times New Roman" w:hAnsi="Times New Roman" w:cs="Times New Roman"/>
                <w:color w:val="000000"/>
                <w:sz w:val="24"/>
                <w:szCs w:val="24"/>
              </w:rPr>
              <w:t>105(3): 457-477.</w:t>
            </w:r>
          </w:p>
          <w:p w:rsidR="008C776A" w:rsidRPr="003444C9" w:rsidRDefault="008C776A" w:rsidP="009253F9">
            <w:pPr>
              <w:spacing w:after="0" w:line="240" w:lineRule="auto"/>
              <w:rPr>
                <w:rFonts w:ascii="Times New Roman" w:eastAsia="Times New Roman" w:hAnsi="Times New Roman" w:cs="Times New Roman"/>
                <w:color w:val="000000"/>
                <w:sz w:val="24"/>
                <w:szCs w:val="24"/>
              </w:rPr>
            </w:pPr>
          </w:p>
        </w:tc>
      </w:tr>
      <w:tr w:rsidR="008C776A" w:rsidRPr="009253F9" w:rsidTr="00093509">
        <w:trPr>
          <w:trHeight w:val="300"/>
        </w:trPr>
        <w:tc>
          <w:tcPr>
            <w:tcW w:w="3075" w:type="dxa"/>
            <w:shd w:val="clear" w:color="auto" w:fill="auto"/>
            <w:hideMark/>
          </w:tcPr>
          <w:p w:rsidR="008C776A" w:rsidRPr="00207B5E" w:rsidRDefault="008C776A" w:rsidP="009253F9">
            <w:pPr>
              <w:spacing w:after="0" w:line="240" w:lineRule="auto"/>
              <w:rPr>
                <w:rFonts w:ascii="Times New Roman" w:eastAsia="Times New Roman" w:hAnsi="Times New Roman" w:cs="Times New Roman"/>
                <w:color w:val="000000"/>
                <w:sz w:val="24"/>
                <w:szCs w:val="24"/>
              </w:rPr>
            </w:pPr>
            <w:r w:rsidRPr="00207B5E">
              <w:rPr>
                <w:rFonts w:ascii="Times New Roman" w:eastAsia="Times New Roman" w:hAnsi="Times New Roman" w:cs="Times New Roman"/>
                <w:color w:val="000000"/>
                <w:sz w:val="24"/>
                <w:szCs w:val="24"/>
              </w:rPr>
              <w:t>Monday, October 14</w:t>
            </w:r>
          </w:p>
        </w:tc>
        <w:tc>
          <w:tcPr>
            <w:tcW w:w="3510" w:type="dxa"/>
            <w:shd w:val="clear" w:color="auto" w:fill="auto"/>
            <w:hideMark/>
          </w:tcPr>
          <w:p w:rsidR="008C776A" w:rsidRPr="00207B5E" w:rsidRDefault="008C776A" w:rsidP="009253F9">
            <w:pPr>
              <w:spacing w:after="0" w:line="240" w:lineRule="auto"/>
              <w:rPr>
                <w:rFonts w:ascii="Times New Roman" w:eastAsia="Times New Roman" w:hAnsi="Times New Roman" w:cs="Times New Roman"/>
                <w:color w:val="000000"/>
                <w:sz w:val="24"/>
                <w:szCs w:val="24"/>
              </w:rPr>
            </w:pPr>
            <w:r w:rsidRPr="00207B5E">
              <w:rPr>
                <w:rFonts w:ascii="Times New Roman" w:eastAsia="Times New Roman" w:hAnsi="Times New Roman" w:cs="Times New Roman"/>
                <w:color w:val="000000"/>
                <w:sz w:val="24"/>
                <w:szCs w:val="24"/>
              </w:rPr>
              <w:t>Diversionary Use</w:t>
            </w:r>
            <w:r w:rsidR="00207B5E" w:rsidRPr="00207B5E">
              <w:rPr>
                <w:rFonts w:ascii="Times New Roman" w:eastAsia="Times New Roman" w:hAnsi="Times New Roman" w:cs="Times New Roman"/>
                <w:color w:val="000000"/>
                <w:sz w:val="24"/>
                <w:szCs w:val="24"/>
              </w:rPr>
              <w:t>s</w:t>
            </w:r>
            <w:r w:rsidRPr="00207B5E">
              <w:rPr>
                <w:rFonts w:ascii="Times New Roman" w:eastAsia="Times New Roman" w:hAnsi="Times New Roman" w:cs="Times New Roman"/>
                <w:color w:val="000000"/>
                <w:sz w:val="24"/>
                <w:szCs w:val="24"/>
              </w:rPr>
              <w:t xml:space="preserve"> of Force</w:t>
            </w:r>
            <w:r w:rsidR="00207B5E" w:rsidRPr="00207B5E">
              <w:rPr>
                <w:rFonts w:ascii="Times New Roman" w:eastAsia="Times New Roman" w:hAnsi="Times New Roman" w:cs="Times New Roman"/>
                <w:color w:val="000000"/>
                <w:sz w:val="24"/>
                <w:szCs w:val="24"/>
              </w:rPr>
              <w:t>/Rally Round the Flag Effects</w:t>
            </w:r>
          </w:p>
        </w:tc>
        <w:tc>
          <w:tcPr>
            <w:tcW w:w="5850" w:type="dxa"/>
            <w:shd w:val="clear" w:color="auto" w:fill="auto"/>
            <w:noWrap/>
            <w:hideMark/>
          </w:tcPr>
          <w:p w:rsidR="008C776A" w:rsidRPr="00207B5E" w:rsidRDefault="00207B5E" w:rsidP="00207B5E">
            <w:pPr>
              <w:spacing w:after="0" w:line="240" w:lineRule="auto"/>
              <w:rPr>
                <w:rFonts w:ascii="Times New Roman" w:eastAsia="Times New Roman" w:hAnsi="Times New Roman" w:cs="Times New Roman"/>
                <w:color w:val="000000"/>
                <w:sz w:val="24"/>
                <w:szCs w:val="24"/>
              </w:rPr>
            </w:pPr>
            <w:r w:rsidRPr="00207B5E">
              <w:rPr>
                <w:rFonts w:ascii="Times New Roman" w:eastAsia="Times New Roman" w:hAnsi="Times New Roman" w:cs="Times New Roman"/>
                <w:color w:val="000000"/>
                <w:sz w:val="24"/>
                <w:szCs w:val="24"/>
              </w:rPr>
              <w:t xml:space="preserve">Baum, Matthew. 2002. “The Constituent Foundations of the Rally-Round-the-Flag Phenomenon.” </w:t>
            </w:r>
            <w:r w:rsidRPr="00207B5E">
              <w:rPr>
                <w:rFonts w:ascii="Times New Roman" w:eastAsia="Times New Roman" w:hAnsi="Times New Roman" w:cs="Times New Roman"/>
                <w:i/>
                <w:color w:val="000000"/>
                <w:sz w:val="24"/>
                <w:szCs w:val="24"/>
              </w:rPr>
              <w:t xml:space="preserve">International Studies Quarterly </w:t>
            </w:r>
            <w:r w:rsidRPr="00207B5E">
              <w:rPr>
                <w:rFonts w:ascii="Times New Roman" w:eastAsia="Times New Roman" w:hAnsi="Times New Roman" w:cs="Times New Roman"/>
                <w:color w:val="000000"/>
                <w:sz w:val="24"/>
                <w:szCs w:val="24"/>
              </w:rPr>
              <w:t>46(2): 263-298.</w:t>
            </w:r>
          </w:p>
          <w:p w:rsidR="00207B5E" w:rsidRPr="00207B5E" w:rsidRDefault="00207B5E" w:rsidP="00207B5E">
            <w:pPr>
              <w:spacing w:after="0" w:line="240" w:lineRule="auto"/>
              <w:rPr>
                <w:rFonts w:ascii="Times New Roman" w:eastAsia="Times New Roman" w:hAnsi="Times New Roman" w:cs="Times New Roman"/>
                <w:color w:val="000000"/>
                <w:sz w:val="24"/>
                <w:szCs w:val="24"/>
              </w:rPr>
            </w:pPr>
          </w:p>
          <w:p w:rsidR="00207B5E" w:rsidRPr="00207B5E" w:rsidRDefault="00207B5E" w:rsidP="00207B5E">
            <w:pPr>
              <w:spacing w:after="0" w:line="240" w:lineRule="auto"/>
              <w:rPr>
                <w:rFonts w:ascii="Times New Roman" w:eastAsia="Times New Roman" w:hAnsi="Times New Roman" w:cs="Times New Roman"/>
                <w:color w:val="000000"/>
                <w:sz w:val="24"/>
                <w:szCs w:val="24"/>
              </w:rPr>
            </w:pPr>
            <w:r w:rsidRPr="00207B5E">
              <w:rPr>
                <w:rFonts w:ascii="Times New Roman" w:eastAsia="Times New Roman" w:hAnsi="Times New Roman" w:cs="Times New Roman"/>
                <w:color w:val="000000"/>
                <w:sz w:val="24"/>
                <w:szCs w:val="24"/>
              </w:rPr>
              <w:t xml:space="preserve">Baker, William and John </w:t>
            </w:r>
            <w:proofErr w:type="spellStart"/>
            <w:r w:rsidRPr="00207B5E">
              <w:rPr>
                <w:rFonts w:ascii="Times New Roman" w:eastAsia="Times New Roman" w:hAnsi="Times New Roman" w:cs="Times New Roman"/>
                <w:color w:val="000000"/>
                <w:sz w:val="24"/>
                <w:szCs w:val="24"/>
              </w:rPr>
              <w:t>Oneal</w:t>
            </w:r>
            <w:proofErr w:type="spellEnd"/>
            <w:r w:rsidRPr="00207B5E">
              <w:rPr>
                <w:rFonts w:ascii="Times New Roman" w:eastAsia="Times New Roman" w:hAnsi="Times New Roman" w:cs="Times New Roman"/>
                <w:color w:val="000000"/>
                <w:sz w:val="24"/>
                <w:szCs w:val="24"/>
              </w:rPr>
              <w:t xml:space="preserve">. 2001. “Patriotism or Opinion Leadership? The Nature and Origins of the ‘Rally Round the Flag’ Effect.”  </w:t>
            </w:r>
            <w:r w:rsidRPr="00207B5E">
              <w:rPr>
                <w:rFonts w:ascii="Times New Roman" w:eastAsia="Times New Roman" w:hAnsi="Times New Roman" w:cs="Times New Roman"/>
                <w:i/>
                <w:color w:val="000000"/>
                <w:sz w:val="24"/>
                <w:szCs w:val="24"/>
              </w:rPr>
              <w:t xml:space="preserve">Journal of Conflict Resolution </w:t>
            </w:r>
            <w:r w:rsidRPr="00207B5E">
              <w:rPr>
                <w:rFonts w:ascii="Times New Roman" w:eastAsia="Times New Roman" w:hAnsi="Times New Roman" w:cs="Times New Roman"/>
                <w:color w:val="000000"/>
                <w:sz w:val="24"/>
                <w:szCs w:val="24"/>
              </w:rPr>
              <w:t>45(5): 661-687.</w:t>
            </w:r>
          </w:p>
          <w:p w:rsidR="00207B5E" w:rsidRPr="00207B5E" w:rsidRDefault="00207B5E" w:rsidP="00207B5E">
            <w:pPr>
              <w:spacing w:after="0" w:line="240" w:lineRule="auto"/>
              <w:rPr>
                <w:rFonts w:ascii="Times New Roman" w:eastAsia="Times New Roman" w:hAnsi="Times New Roman" w:cs="Times New Roman"/>
                <w:color w:val="000000"/>
                <w:sz w:val="24"/>
                <w:szCs w:val="24"/>
              </w:rPr>
            </w:pPr>
          </w:p>
        </w:tc>
      </w:tr>
      <w:tr w:rsidR="008C776A" w:rsidRPr="009253F9" w:rsidTr="00093509">
        <w:trPr>
          <w:trHeight w:val="300"/>
        </w:trPr>
        <w:tc>
          <w:tcPr>
            <w:tcW w:w="3075" w:type="dxa"/>
            <w:shd w:val="clear" w:color="auto" w:fill="auto"/>
            <w:hideMark/>
          </w:tcPr>
          <w:p w:rsidR="008C776A" w:rsidRPr="00207B5E" w:rsidRDefault="008C776A" w:rsidP="009253F9">
            <w:pPr>
              <w:spacing w:after="0" w:line="240" w:lineRule="auto"/>
              <w:rPr>
                <w:rFonts w:ascii="Times New Roman" w:eastAsia="Times New Roman" w:hAnsi="Times New Roman" w:cs="Times New Roman"/>
                <w:color w:val="000000"/>
                <w:sz w:val="24"/>
                <w:szCs w:val="24"/>
              </w:rPr>
            </w:pPr>
            <w:r w:rsidRPr="00207B5E">
              <w:rPr>
                <w:rFonts w:ascii="Times New Roman" w:eastAsia="Times New Roman" w:hAnsi="Times New Roman" w:cs="Times New Roman"/>
                <w:color w:val="000000"/>
                <w:sz w:val="24"/>
                <w:szCs w:val="24"/>
              </w:rPr>
              <w:t>Wednesday, October 16</w:t>
            </w:r>
          </w:p>
        </w:tc>
        <w:tc>
          <w:tcPr>
            <w:tcW w:w="3510" w:type="dxa"/>
            <w:shd w:val="clear" w:color="auto" w:fill="auto"/>
            <w:hideMark/>
          </w:tcPr>
          <w:p w:rsidR="008C776A" w:rsidRPr="00207B5E" w:rsidRDefault="00207B5E" w:rsidP="000853AD">
            <w:pPr>
              <w:spacing w:after="0" w:line="240" w:lineRule="auto"/>
              <w:rPr>
                <w:rFonts w:ascii="Times New Roman" w:eastAsia="Times New Roman" w:hAnsi="Times New Roman" w:cs="Times New Roman"/>
                <w:color w:val="000000"/>
                <w:sz w:val="24"/>
                <w:szCs w:val="24"/>
              </w:rPr>
            </w:pPr>
            <w:r w:rsidRPr="00207B5E">
              <w:rPr>
                <w:rFonts w:ascii="Times New Roman" w:eastAsia="Times New Roman" w:hAnsi="Times New Roman" w:cs="Times New Roman"/>
                <w:color w:val="000000"/>
                <w:sz w:val="24"/>
                <w:szCs w:val="24"/>
              </w:rPr>
              <w:t>Diversionary Uses of Force/Rally Round the Flag Effects</w:t>
            </w:r>
          </w:p>
        </w:tc>
        <w:tc>
          <w:tcPr>
            <w:tcW w:w="5850" w:type="dxa"/>
            <w:shd w:val="clear" w:color="auto" w:fill="auto"/>
            <w:noWrap/>
            <w:hideMark/>
          </w:tcPr>
          <w:p w:rsidR="00207B5E" w:rsidRPr="00207B5E" w:rsidRDefault="00207B5E" w:rsidP="00207B5E">
            <w:pPr>
              <w:spacing w:after="0" w:line="240" w:lineRule="auto"/>
              <w:rPr>
                <w:rFonts w:ascii="Times New Roman" w:eastAsia="Times New Roman" w:hAnsi="Times New Roman" w:cs="Times New Roman"/>
                <w:color w:val="000000"/>
                <w:sz w:val="24"/>
                <w:szCs w:val="24"/>
              </w:rPr>
            </w:pPr>
            <w:r w:rsidRPr="00207B5E">
              <w:rPr>
                <w:rFonts w:ascii="Times New Roman" w:eastAsia="Times New Roman" w:hAnsi="Times New Roman" w:cs="Times New Roman"/>
                <w:color w:val="000000"/>
                <w:sz w:val="24"/>
                <w:szCs w:val="24"/>
              </w:rPr>
              <w:t>Edward D. Mansfield &amp; Jack Snyder, “Democratization and the Danger of War,” International Security 20(1) (Summer 1995): 5 – 38.</w:t>
            </w:r>
          </w:p>
          <w:p w:rsidR="008C776A" w:rsidRPr="00207B5E" w:rsidRDefault="008C776A" w:rsidP="009253F9">
            <w:pPr>
              <w:spacing w:after="0" w:line="240" w:lineRule="auto"/>
              <w:rPr>
                <w:rFonts w:ascii="Times New Roman" w:eastAsia="Times New Roman" w:hAnsi="Times New Roman" w:cs="Times New Roman"/>
                <w:color w:val="000000"/>
                <w:sz w:val="24"/>
                <w:szCs w:val="24"/>
              </w:rPr>
            </w:pPr>
          </w:p>
        </w:tc>
      </w:tr>
      <w:tr w:rsidR="008C776A" w:rsidRPr="009253F9" w:rsidTr="00093509">
        <w:trPr>
          <w:trHeight w:val="300"/>
        </w:trPr>
        <w:tc>
          <w:tcPr>
            <w:tcW w:w="3075" w:type="dxa"/>
            <w:shd w:val="clear" w:color="auto" w:fill="auto"/>
            <w:hideMark/>
          </w:tcPr>
          <w:p w:rsidR="008C776A" w:rsidRPr="00207B5E" w:rsidRDefault="008C776A" w:rsidP="009253F9">
            <w:pPr>
              <w:spacing w:after="0" w:line="240" w:lineRule="auto"/>
              <w:rPr>
                <w:rFonts w:ascii="Times New Roman" w:eastAsia="Times New Roman" w:hAnsi="Times New Roman" w:cs="Times New Roman"/>
                <w:color w:val="000000"/>
                <w:sz w:val="24"/>
                <w:szCs w:val="24"/>
              </w:rPr>
            </w:pPr>
            <w:r w:rsidRPr="00207B5E">
              <w:rPr>
                <w:rFonts w:ascii="Times New Roman" w:eastAsia="Times New Roman" w:hAnsi="Times New Roman" w:cs="Times New Roman"/>
                <w:color w:val="000000"/>
                <w:sz w:val="24"/>
                <w:szCs w:val="24"/>
              </w:rPr>
              <w:t>Friday, October 18</w:t>
            </w:r>
          </w:p>
        </w:tc>
        <w:tc>
          <w:tcPr>
            <w:tcW w:w="3510" w:type="dxa"/>
            <w:shd w:val="clear" w:color="auto" w:fill="auto"/>
            <w:hideMark/>
          </w:tcPr>
          <w:p w:rsidR="008C776A" w:rsidRPr="00207B5E" w:rsidRDefault="00207B5E" w:rsidP="000853AD">
            <w:pPr>
              <w:spacing w:after="0" w:line="240" w:lineRule="auto"/>
              <w:rPr>
                <w:rFonts w:ascii="Times New Roman" w:eastAsia="Times New Roman" w:hAnsi="Times New Roman" w:cs="Times New Roman"/>
                <w:color w:val="000000"/>
                <w:sz w:val="24"/>
                <w:szCs w:val="24"/>
              </w:rPr>
            </w:pPr>
            <w:r w:rsidRPr="00207B5E">
              <w:rPr>
                <w:rFonts w:ascii="Times New Roman" w:eastAsia="Times New Roman" w:hAnsi="Times New Roman" w:cs="Times New Roman"/>
                <w:color w:val="000000"/>
                <w:sz w:val="24"/>
                <w:szCs w:val="24"/>
              </w:rPr>
              <w:t xml:space="preserve">Diversionary Uses of Force/Rally </w:t>
            </w:r>
            <w:r w:rsidRPr="00207B5E">
              <w:rPr>
                <w:rFonts w:ascii="Times New Roman" w:eastAsia="Times New Roman" w:hAnsi="Times New Roman" w:cs="Times New Roman"/>
                <w:color w:val="000000"/>
                <w:sz w:val="24"/>
                <w:szCs w:val="24"/>
              </w:rPr>
              <w:lastRenderedPageBreak/>
              <w:t>Round the Flag Effects</w:t>
            </w:r>
          </w:p>
        </w:tc>
        <w:tc>
          <w:tcPr>
            <w:tcW w:w="5850" w:type="dxa"/>
            <w:shd w:val="clear" w:color="auto" w:fill="auto"/>
            <w:noWrap/>
            <w:hideMark/>
          </w:tcPr>
          <w:p w:rsidR="008C776A" w:rsidRDefault="003444C9" w:rsidP="003444C9">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lastRenderedPageBreak/>
              <w:t xml:space="preserve">Brian Lai &amp; Dan Slater. 2005. “Institutions of the Offensive: </w:t>
            </w:r>
            <w:r>
              <w:rPr>
                <w:rFonts w:ascii="Garamond" w:hAnsi="Garamond" w:cs="Garamond"/>
                <w:sz w:val="24"/>
                <w:szCs w:val="24"/>
              </w:rPr>
              <w:lastRenderedPageBreak/>
              <w:t xml:space="preserve">Domestic Sources of Dispute Initiation in Authoritarian Regimes, 1950–1992.” </w:t>
            </w:r>
            <w:r>
              <w:rPr>
                <w:rFonts w:ascii="Garamond-Italic" w:hAnsi="Garamond-Italic" w:cs="Garamond-Italic"/>
                <w:i/>
                <w:iCs/>
                <w:sz w:val="24"/>
                <w:szCs w:val="24"/>
              </w:rPr>
              <w:t xml:space="preserve">American Journal of Political Science </w:t>
            </w:r>
            <w:r>
              <w:rPr>
                <w:rFonts w:ascii="Garamond" w:hAnsi="Garamond" w:cs="Garamond"/>
                <w:sz w:val="24"/>
                <w:szCs w:val="24"/>
              </w:rPr>
              <w:t>50(1): 113-126.</w:t>
            </w:r>
          </w:p>
          <w:p w:rsidR="003444C9" w:rsidRPr="009253F9" w:rsidRDefault="003444C9" w:rsidP="003444C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tc>
      </w:tr>
      <w:tr w:rsidR="008C776A" w:rsidRPr="009253F9" w:rsidTr="00093509">
        <w:trPr>
          <w:trHeight w:val="300"/>
        </w:trPr>
        <w:tc>
          <w:tcPr>
            <w:tcW w:w="3075" w:type="dxa"/>
            <w:shd w:val="clear" w:color="auto" w:fill="auto"/>
            <w:hideMark/>
          </w:tcPr>
          <w:p w:rsidR="008C776A" w:rsidRPr="00E4340C" w:rsidRDefault="008C776A" w:rsidP="009253F9">
            <w:pPr>
              <w:spacing w:after="0" w:line="240" w:lineRule="auto"/>
              <w:rPr>
                <w:rFonts w:ascii="Times New Roman" w:eastAsia="Times New Roman" w:hAnsi="Times New Roman" w:cs="Times New Roman"/>
                <w:color w:val="000000"/>
                <w:sz w:val="24"/>
                <w:szCs w:val="24"/>
              </w:rPr>
            </w:pPr>
            <w:r w:rsidRPr="00E4340C">
              <w:rPr>
                <w:rFonts w:ascii="Times New Roman" w:eastAsia="Times New Roman" w:hAnsi="Times New Roman" w:cs="Times New Roman"/>
                <w:color w:val="000000"/>
                <w:sz w:val="24"/>
                <w:szCs w:val="24"/>
              </w:rPr>
              <w:lastRenderedPageBreak/>
              <w:t>Monday, October 21</w:t>
            </w:r>
          </w:p>
        </w:tc>
        <w:tc>
          <w:tcPr>
            <w:tcW w:w="3510" w:type="dxa"/>
            <w:shd w:val="clear" w:color="auto" w:fill="auto"/>
            <w:hideMark/>
          </w:tcPr>
          <w:p w:rsidR="008C776A" w:rsidRPr="00E4340C" w:rsidRDefault="008C776A" w:rsidP="009253F9">
            <w:pPr>
              <w:spacing w:after="0" w:line="240" w:lineRule="auto"/>
              <w:rPr>
                <w:rFonts w:ascii="Times New Roman" w:eastAsia="Times New Roman" w:hAnsi="Times New Roman" w:cs="Times New Roman"/>
                <w:color w:val="000000"/>
                <w:sz w:val="24"/>
                <w:szCs w:val="24"/>
              </w:rPr>
            </w:pPr>
            <w:r w:rsidRPr="00E4340C">
              <w:rPr>
                <w:rFonts w:ascii="Times New Roman" w:eastAsia="Times New Roman" w:hAnsi="Times New Roman" w:cs="Times New Roman"/>
                <w:color w:val="000000"/>
                <w:sz w:val="24"/>
                <w:szCs w:val="24"/>
              </w:rPr>
              <w:t>Audience Costs and Crisis Bargaining</w:t>
            </w:r>
          </w:p>
        </w:tc>
        <w:tc>
          <w:tcPr>
            <w:tcW w:w="5850" w:type="dxa"/>
            <w:shd w:val="clear" w:color="auto" w:fill="auto"/>
            <w:noWrap/>
            <w:hideMark/>
          </w:tcPr>
          <w:p w:rsidR="008C776A" w:rsidRDefault="00E4340C" w:rsidP="00E4340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Michael Tomz. 2007. “Domestic Audience Costs in International Relations: An Experimental Approach,” </w:t>
            </w:r>
            <w:r>
              <w:rPr>
                <w:rFonts w:ascii="Garamond-Italic" w:hAnsi="Garamond-Italic" w:cs="Garamond-Italic"/>
                <w:i/>
                <w:iCs/>
                <w:sz w:val="24"/>
                <w:szCs w:val="24"/>
              </w:rPr>
              <w:t xml:space="preserve">International Organization </w:t>
            </w:r>
            <w:r>
              <w:rPr>
                <w:rFonts w:ascii="Garamond" w:hAnsi="Garamond" w:cs="Garamond"/>
                <w:sz w:val="24"/>
                <w:szCs w:val="24"/>
              </w:rPr>
              <w:t>61(4): 821-840.</w:t>
            </w:r>
          </w:p>
          <w:p w:rsidR="00E4340C" w:rsidRPr="00E4340C" w:rsidRDefault="00E4340C" w:rsidP="00E4340C">
            <w:pPr>
              <w:autoSpaceDE w:val="0"/>
              <w:autoSpaceDN w:val="0"/>
              <w:adjustRightInd w:val="0"/>
              <w:spacing w:after="0" w:line="240" w:lineRule="auto"/>
              <w:rPr>
                <w:rFonts w:ascii="Garamond" w:eastAsiaTheme="minorHAnsi" w:hAnsi="Garamond" w:cs="Garamond"/>
                <w:sz w:val="24"/>
                <w:szCs w:val="24"/>
              </w:rPr>
            </w:pPr>
          </w:p>
        </w:tc>
      </w:tr>
      <w:tr w:rsidR="008C776A" w:rsidRPr="009253F9" w:rsidTr="00093509">
        <w:trPr>
          <w:trHeight w:val="300"/>
        </w:trPr>
        <w:tc>
          <w:tcPr>
            <w:tcW w:w="3075" w:type="dxa"/>
            <w:shd w:val="clear" w:color="auto" w:fill="auto"/>
            <w:hideMark/>
          </w:tcPr>
          <w:p w:rsidR="008C776A" w:rsidRPr="00E4340C" w:rsidRDefault="008C776A" w:rsidP="009253F9">
            <w:pPr>
              <w:spacing w:after="0" w:line="240" w:lineRule="auto"/>
              <w:rPr>
                <w:rFonts w:ascii="Times New Roman" w:eastAsia="Times New Roman" w:hAnsi="Times New Roman" w:cs="Times New Roman"/>
                <w:color w:val="000000"/>
                <w:sz w:val="24"/>
                <w:szCs w:val="24"/>
              </w:rPr>
            </w:pPr>
            <w:r w:rsidRPr="00E4340C">
              <w:rPr>
                <w:rFonts w:ascii="Times New Roman" w:eastAsia="Times New Roman" w:hAnsi="Times New Roman" w:cs="Times New Roman"/>
                <w:color w:val="000000"/>
                <w:sz w:val="24"/>
                <w:szCs w:val="24"/>
              </w:rPr>
              <w:t>Wednesday, October 23</w:t>
            </w:r>
          </w:p>
        </w:tc>
        <w:tc>
          <w:tcPr>
            <w:tcW w:w="3510" w:type="dxa"/>
            <w:shd w:val="clear" w:color="auto" w:fill="auto"/>
            <w:hideMark/>
          </w:tcPr>
          <w:p w:rsidR="008C776A" w:rsidRPr="00E4340C" w:rsidRDefault="00FC5349" w:rsidP="009253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Mid-Term Review Day</w:t>
            </w:r>
          </w:p>
        </w:tc>
        <w:tc>
          <w:tcPr>
            <w:tcW w:w="5850" w:type="dxa"/>
            <w:shd w:val="clear" w:color="auto" w:fill="auto"/>
            <w:noWrap/>
            <w:hideMark/>
          </w:tcPr>
          <w:p w:rsidR="008C776A" w:rsidRDefault="00074662" w:rsidP="00E4340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NO ASSIGNED READING – Mid-term Review Day</w:t>
            </w:r>
          </w:p>
          <w:p w:rsidR="00E4340C" w:rsidRPr="009253F9" w:rsidRDefault="00E4340C" w:rsidP="00E4340C">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tc>
      </w:tr>
      <w:tr w:rsidR="008C776A" w:rsidRPr="009253F9" w:rsidTr="00093509">
        <w:trPr>
          <w:trHeight w:val="600"/>
        </w:trPr>
        <w:tc>
          <w:tcPr>
            <w:tcW w:w="3075" w:type="dxa"/>
            <w:shd w:val="clear" w:color="auto" w:fill="auto"/>
            <w:hideMark/>
          </w:tcPr>
          <w:p w:rsidR="008C776A" w:rsidRPr="009253F9" w:rsidRDefault="008C776A"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Friday, October 25</w:t>
            </w:r>
          </w:p>
        </w:tc>
        <w:tc>
          <w:tcPr>
            <w:tcW w:w="3510" w:type="dxa"/>
            <w:shd w:val="clear" w:color="auto" w:fill="auto"/>
            <w:hideMark/>
          </w:tcPr>
          <w:p w:rsidR="008C776A" w:rsidRPr="009253F9" w:rsidRDefault="008C776A"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 Class - Peace Science Annual Meeting</w:t>
            </w:r>
          </w:p>
        </w:tc>
        <w:tc>
          <w:tcPr>
            <w:tcW w:w="5850" w:type="dxa"/>
            <w:shd w:val="clear" w:color="auto" w:fill="auto"/>
            <w:noWrap/>
            <w:hideMark/>
          </w:tcPr>
          <w:p w:rsidR="008C776A" w:rsidRPr="009253F9" w:rsidRDefault="008C776A" w:rsidP="009253F9">
            <w:pPr>
              <w:tabs>
                <w:tab w:val="left" w:pos="945"/>
              </w:tabs>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None</w:t>
            </w:r>
          </w:p>
          <w:p w:rsidR="008C776A" w:rsidRPr="009253F9" w:rsidRDefault="008C776A" w:rsidP="009253F9">
            <w:pPr>
              <w:tabs>
                <w:tab w:val="left" w:pos="945"/>
              </w:tabs>
              <w:spacing w:after="0" w:line="240" w:lineRule="auto"/>
              <w:rPr>
                <w:rFonts w:ascii="Times New Roman" w:eastAsia="Times New Roman" w:hAnsi="Times New Roman" w:cs="Times New Roman"/>
                <w:color w:val="000000"/>
                <w:sz w:val="24"/>
                <w:szCs w:val="24"/>
              </w:rPr>
            </w:pPr>
          </w:p>
        </w:tc>
      </w:tr>
      <w:tr w:rsidR="008C776A" w:rsidRPr="009253F9" w:rsidTr="00093509">
        <w:trPr>
          <w:trHeight w:val="300"/>
        </w:trPr>
        <w:tc>
          <w:tcPr>
            <w:tcW w:w="3075" w:type="dxa"/>
            <w:shd w:val="clear" w:color="auto" w:fill="auto"/>
            <w:hideMark/>
          </w:tcPr>
          <w:p w:rsidR="008C776A" w:rsidRPr="00E4340C" w:rsidRDefault="008C776A" w:rsidP="009253F9">
            <w:pPr>
              <w:spacing w:after="0" w:line="240" w:lineRule="auto"/>
              <w:rPr>
                <w:rFonts w:ascii="Times New Roman" w:eastAsia="Times New Roman" w:hAnsi="Times New Roman" w:cs="Times New Roman"/>
                <w:color w:val="000000"/>
                <w:sz w:val="24"/>
                <w:szCs w:val="24"/>
              </w:rPr>
            </w:pPr>
            <w:r w:rsidRPr="00E4340C">
              <w:rPr>
                <w:rFonts w:ascii="Times New Roman" w:eastAsia="Times New Roman" w:hAnsi="Times New Roman" w:cs="Times New Roman"/>
                <w:color w:val="000000"/>
                <w:sz w:val="24"/>
                <w:szCs w:val="24"/>
              </w:rPr>
              <w:t>Monday, October 28</w:t>
            </w:r>
          </w:p>
        </w:tc>
        <w:tc>
          <w:tcPr>
            <w:tcW w:w="3510" w:type="dxa"/>
            <w:shd w:val="clear" w:color="auto" w:fill="auto"/>
            <w:hideMark/>
          </w:tcPr>
          <w:p w:rsidR="008C776A" w:rsidRPr="00E4340C" w:rsidRDefault="008C776A" w:rsidP="009253F9">
            <w:pPr>
              <w:spacing w:after="0" w:line="240" w:lineRule="auto"/>
              <w:rPr>
                <w:rFonts w:ascii="Times New Roman" w:eastAsia="Times New Roman" w:hAnsi="Times New Roman" w:cs="Times New Roman"/>
                <w:color w:val="000000"/>
                <w:sz w:val="24"/>
                <w:szCs w:val="24"/>
              </w:rPr>
            </w:pPr>
            <w:r w:rsidRPr="00E4340C">
              <w:rPr>
                <w:rFonts w:ascii="Times New Roman" w:eastAsia="Times New Roman" w:hAnsi="Times New Roman" w:cs="Times New Roman"/>
                <w:color w:val="000000"/>
                <w:sz w:val="24"/>
                <w:szCs w:val="24"/>
              </w:rPr>
              <w:t>MID-TERM EXAM</w:t>
            </w:r>
          </w:p>
        </w:tc>
        <w:tc>
          <w:tcPr>
            <w:tcW w:w="5850" w:type="dxa"/>
            <w:shd w:val="clear" w:color="auto" w:fill="auto"/>
            <w:noWrap/>
            <w:hideMark/>
          </w:tcPr>
          <w:p w:rsidR="008C776A" w:rsidRPr="00E4340C" w:rsidRDefault="008C776A" w:rsidP="009253F9">
            <w:pPr>
              <w:spacing w:after="0" w:line="240" w:lineRule="auto"/>
              <w:rPr>
                <w:rFonts w:ascii="Times New Roman" w:eastAsia="Times New Roman" w:hAnsi="Times New Roman" w:cs="Times New Roman"/>
                <w:color w:val="000000"/>
                <w:sz w:val="24"/>
                <w:szCs w:val="24"/>
              </w:rPr>
            </w:pPr>
            <w:r w:rsidRPr="00E4340C">
              <w:rPr>
                <w:rFonts w:ascii="Times New Roman" w:eastAsia="Times New Roman" w:hAnsi="Times New Roman" w:cs="Times New Roman"/>
                <w:color w:val="000000"/>
                <w:sz w:val="24"/>
                <w:szCs w:val="24"/>
              </w:rPr>
              <w:t>None</w:t>
            </w:r>
          </w:p>
          <w:p w:rsidR="00E700BC" w:rsidRPr="00E4340C" w:rsidRDefault="00E700BC" w:rsidP="009253F9">
            <w:pPr>
              <w:spacing w:after="0" w:line="240" w:lineRule="auto"/>
              <w:rPr>
                <w:rFonts w:ascii="Times New Roman" w:eastAsia="Times New Roman" w:hAnsi="Times New Roman" w:cs="Times New Roman"/>
                <w:color w:val="000000"/>
                <w:sz w:val="24"/>
                <w:szCs w:val="24"/>
              </w:rPr>
            </w:pPr>
          </w:p>
        </w:tc>
      </w:tr>
      <w:tr w:rsidR="008C776A" w:rsidRPr="009253F9" w:rsidTr="00093509">
        <w:trPr>
          <w:trHeight w:val="300"/>
        </w:trPr>
        <w:tc>
          <w:tcPr>
            <w:tcW w:w="12435" w:type="dxa"/>
            <w:gridSpan w:val="3"/>
            <w:shd w:val="clear" w:color="auto" w:fill="auto"/>
            <w:hideMark/>
          </w:tcPr>
          <w:p w:rsidR="00093509" w:rsidRDefault="00093509" w:rsidP="009253F9">
            <w:pPr>
              <w:spacing w:after="0" w:line="240" w:lineRule="auto"/>
              <w:rPr>
                <w:rFonts w:ascii="Times New Roman" w:eastAsia="Times New Roman" w:hAnsi="Times New Roman" w:cs="Times New Roman"/>
                <w:b/>
                <w:color w:val="000000"/>
                <w:sz w:val="24"/>
                <w:szCs w:val="24"/>
              </w:rPr>
            </w:pPr>
          </w:p>
          <w:p w:rsidR="008C776A" w:rsidRPr="00E4340C" w:rsidRDefault="008C776A" w:rsidP="009253F9">
            <w:pPr>
              <w:spacing w:after="0" w:line="240" w:lineRule="auto"/>
              <w:rPr>
                <w:rFonts w:ascii="Times New Roman" w:eastAsia="Times New Roman" w:hAnsi="Times New Roman" w:cs="Times New Roman"/>
                <w:b/>
                <w:color w:val="000000"/>
                <w:sz w:val="24"/>
                <w:szCs w:val="24"/>
              </w:rPr>
            </w:pPr>
            <w:r w:rsidRPr="00E4340C">
              <w:rPr>
                <w:rFonts w:ascii="Times New Roman" w:eastAsia="Times New Roman" w:hAnsi="Times New Roman" w:cs="Times New Roman"/>
                <w:b/>
                <w:color w:val="000000"/>
                <w:sz w:val="24"/>
                <w:szCs w:val="24"/>
              </w:rPr>
              <w:t>SECTION IV: Domestic Politics and International Cooperation</w:t>
            </w:r>
          </w:p>
          <w:p w:rsidR="008C776A" w:rsidRPr="00497BBB" w:rsidRDefault="008C776A" w:rsidP="009253F9">
            <w:pPr>
              <w:spacing w:after="0" w:line="240" w:lineRule="auto"/>
              <w:rPr>
                <w:rFonts w:ascii="Times New Roman" w:eastAsia="Times New Roman" w:hAnsi="Times New Roman" w:cs="Times New Roman"/>
                <w:b/>
                <w:color w:val="000000"/>
                <w:sz w:val="24"/>
                <w:szCs w:val="24"/>
                <w:highlight w:val="yellow"/>
              </w:rPr>
            </w:pPr>
          </w:p>
        </w:tc>
      </w:tr>
      <w:tr w:rsidR="008C776A" w:rsidRPr="009253F9" w:rsidTr="00093509">
        <w:trPr>
          <w:trHeight w:val="300"/>
        </w:trPr>
        <w:tc>
          <w:tcPr>
            <w:tcW w:w="3075" w:type="dxa"/>
            <w:shd w:val="clear" w:color="auto" w:fill="auto"/>
            <w:hideMark/>
          </w:tcPr>
          <w:p w:rsidR="008C776A" w:rsidRPr="004D67A5" w:rsidRDefault="008C776A" w:rsidP="009253F9">
            <w:pPr>
              <w:spacing w:after="0" w:line="240" w:lineRule="auto"/>
              <w:rPr>
                <w:rFonts w:ascii="Times New Roman" w:eastAsia="Times New Roman" w:hAnsi="Times New Roman" w:cs="Times New Roman"/>
                <w:color w:val="000000"/>
                <w:sz w:val="24"/>
                <w:szCs w:val="24"/>
              </w:rPr>
            </w:pPr>
            <w:r w:rsidRPr="004D67A5">
              <w:rPr>
                <w:rFonts w:ascii="Times New Roman" w:eastAsia="Times New Roman" w:hAnsi="Times New Roman" w:cs="Times New Roman"/>
                <w:color w:val="000000"/>
                <w:sz w:val="24"/>
                <w:szCs w:val="24"/>
              </w:rPr>
              <w:t>Wednesday, October 30</w:t>
            </w:r>
          </w:p>
        </w:tc>
        <w:tc>
          <w:tcPr>
            <w:tcW w:w="3510" w:type="dxa"/>
            <w:shd w:val="clear" w:color="auto" w:fill="auto"/>
            <w:hideMark/>
          </w:tcPr>
          <w:p w:rsidR="008C776A" w:rsidRPr="004D67A5" w:rsidRDefault="008C776A" w:rsidP="009253F9">
            <w:pPr>
              <w:spacing w:after="0" w:line="240" w:lineRule="auto"/>
              <w:rPr>
                <w:rFonts w:ascii="Times New Roman" w:eastAsia="Times New Roman" w:hAnsi="Times New Roman" w:cs="Times New Roman"/>
                <w:color w:val="000000"/>
                <w:sz w:val="24"/>
                <w:szCs w:val="24"/>
              </w:rPr>
            </w:pPr>
            <w:r w:rsidRPr="004D67A5">
              <w:rPr>
                <w:rFonts w:ascii="Times New Roman" w:eastAsia="Times New Roman" w:hAnsi="Times New Roman" w:cs="Times New Roman"/>
                <w:color w:val="000000"/>
                <w:sz w:val="24"/>
                <w:szCs w:val="24"/>
              </w:rPr>
              <w:t>Domestic Politics and Bargaining</w:t>
            </w:r>
          </w:p>
        </w:tc>
        <w:tc>
          <w:tcPr>
            <w:tcW w:w="5850" w:type="dxa"/>
            <w:shd w:val="clear" w:color="auto" w:fill="auto"/>
            <w:noWrap/>
            <w:hideMark/>
          </w:tcPr>
          <w:p w:rsidR="008C776A" w:rsidRPr="004D67A5" w:rsidRDefault="00792036" w:rsidP="009253F9">
            <w:pPr>
              <w:spacing w:after="0" w:line="240" w:lineRule="auto"/>
              <w:rPr>
                <w:rFonts w:ascii="Times New Roman" w:eastAsia="Times New Roman" w:hAnsi="Times New Roman" w:cs="Times New Roman"/>
                <w:color w:val="000000"/>
                <w:sz w:val="24"/>
                <w:szCs w:val="24"/>
              </w:rPr>
            </w:pPr>
            <w:r w:rsidRPr="004D67A5">
              <w:rPr>
                <w:rFonts w:ascii="Times New Roman" w:eastAsia="Times New Roman" w:hAnsi="Times New Roman" w:cs="Times New Roman"/>
                <w:color w:val="000000"/>
                <w:sz w:val="24"/>
                <w:szCs w:val="24"/>
              </w:rPr>
              <w:t xml:space="preserve">Putnam, Robert. 1988. “Diplomacy and Politics: the Logic of Two Level Games.” </w:t>
            </w:r>
            <w:r w:rsidRPr="004D67A5">
              <w:rPr>
                <w:rFonts w:ascii="Times New Roman" w:eastAsia="Times New Roman" w:hAnsi="Times New Roman" w:cs="Times New Roman"/>
                <w:i/>
                <w:color w:val="000000"/>
                <w:sz w:val="24"/>
                <w:szCs w:val="24"/>
              </w:rPr>
              <w:t xml:space="preserve">International Organization </w:t>
            </w:r>
            <w:r w:rsidRPr="004D67A5">
              <w:rPr>
                <w:rFonts w:ascii="Times New Roman" w:eastAsia="Times New Roman" w:hAnsi="Times New Roman" w:cs="Times New Roman"/>
                <w:color w:val="000000"/>
                <w:sz w:val="24"/>
                <w:szCs w:val="24"/>
              </w:rPr>
              <w:t>42: 427-460.</w:t>
            </w:r>
          </w:p>
          <w:p w:rsidR="00792036" w:rsidRPr="004D67A5" w:rsidRDefault="00792036" w:rsidP="009253F9">
            <w:pPr>
              <w:spacing w:after="0" w:line="240" w:lineRule="auto"/>
              <w:rPr>
                <w:rFonts w:ascii="Times New Roman" w:eastAsia="Times New Roman" w:hAnsi="Times New Roman" w:cs="Times New Roman"/>
                <w:color w:val="000000"/>
                <w:sz w:val="24"/>
                <w:szCs w:val="24"/>
              </w:rPr>
            </w:pPr>
          </w:p>
        </w:tc>
      </w:tr>
      <w:tr w:rsidR="008C776A" w:rsidRPr="009253F9" w:rsidTr="00093509">
        <w:trPr>
          <w:trHeight w:val="300"/>
        </w:trPr>
        <w:tc>
          <w:tcPr>
            <w:tcW w:w="3075" w:type="dxa"/>
            <w:shd w:val="clear" w:color="auto" w:fill="auto"/>
            <w:hideMark/>
          </w:tcPr>
          <w:p w:rsidR="008C776A" w:rsidRPr="004D67A5" w:rsidRDefault="008C776A" w:rsidP="009253F9">
            <w:pPr>
              <w:spacing w:after="0" w:line="240" w:lineRule="auto"/>
              <w:rPr>
                <w:rFonts w:ascii="Times New Roman" w:eastAsia="Times New Roman" w:hAnsi="Times New Roman" w:cs="Times New Roman"/>
                <w:color w:val="000000"/>
                <w:sz w:val="24"/>
                <w:szCs w:val="24"/>
              </w:rPr>
            </w:pPr>
            <w:r w:rsidRPr="004D67A5">
              <w:rPr>
                <w:rFonts w:ascii="Times New Roman" w:eastAsia="Times New Roman" w:hAnsi="Times New Roman" w:cs="Times New Roman"/>
                <w:color w:val="000000"/>
                <w:sz w:val="24"/>
                <w:szCs w:val="24"/>
              </w:rPr>
              <w:t>Friday, November 1</w:t>
            </w:r>
          </w:p>
        </w:tc>
        <w:tc>
          <w:tcPr>
            <w:tcW w:w="3510" w:type="dxa"/>
            <w:shd w:val="clear" w:color="auto" w:fill="auto"/>
            <w:hideMark/>
          </w:tcPr>
          <w:p w:rsidR="008C776A" w:rsidRPr="004D67A5" w:rsidRDefault="004D67A5" w:rsidP="000853AD">
            <w:pPr>
              <w:spacing w:after="0" w:line="240" w:lineRule="auto"/>
              <w:rPr>
                <w:rFonts w:ascii="Times New Roman" w:eastAsia="Times New Roman" w:hAnsi="Times New Roman" w:cs="Times New Roman"/>
                <w:color w:val="000000"/>
                <w:sz w:val="24"/>
                <w:szCs w:val="24"/>
              </w:rPr>
            </w:pPr>
            <w:r w:rsidRPr="004D67A5">
              <w:rPr>
                <w:rFonts w:ascii="Times New Roman" w:eastAsia="Times New Roman" w:hAnsi="Times New Roman" w:cs="Times New Roman"/>
                <w:color w:val="000000"/>
                <w:sz w:val="24"/>
                <w:szCs w:val="24"/>
              </w:rPr>
              <w:t>Democracy and Cooperation</w:t>
            </w:r>
          </w:p>
        </w:tc>
        <w:tc>
          <w:tcPr>
            <w:tcW w:w="5850" w:type="dxa"/>
            <w:shd w:val="clear" w:color="auto" w:fill="auto"/>
            <w:noWrap/>
            <w:hideMark/>
          </w:tcPr>
          <w:p w:rsidR="008C776A" w:rsidRDefault="004D67A5" w:rsidP="004D67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Leeds, Brett Ashley. 1999. Domestic Political Institutions, Credible Commitments, and International Cooperation. </w:t>
            </w:r>
            <w:r>
              <w:rPr>
                <w:rFonts w:ascii="Times New Roman" w:hAnsi="Times New Roman" w:cs="Times New Roman"/>
                <w:i/>
                <w:iCs/>
                <w:sz w:val="24"/>
                <w:szCs w:val="24"/>
              </w:rPr>
              <w:t xml:space="preserve">American Journal of Political Science </w:t>
            </w:r>
            <w:r>
              <w:rPr>
                <w:rFonts w:ascii="Times New Roman" w:hAnsi="Times New Roman" w:cs="Times New Roman"/>
                <w:sz w:val="24"/>
                <w:szCs w:val="24"/>
              </w:rPr>
              <w:t>43: 979-1002.</w:t>
            </w:r>
          </w:p>
          <w:p w:rsidR="004D67A5" w:rsidRPr="004D67A5" w:rsidRDefault="004D67A5" w:rsidP="004D67A5">
            <w:pPr>
              <w:autoSpaceDE w:val="0"/>
              <w:autoSpaceDN w:val="0"/>
              <w:adjustRightInd w:val="0"/>
              <w:spacing w:after="0" w:line="240" w:lineRule="auto"/>
              <w:rPr>
                <w:rFonts w:ascii="Times New Roman" w:eastAsiaTheme="minorHAnsi" w:hAnsi="Times New Roman" w:cs="Times New Roman"/>
                <w:sz w:val="24"/>
                <w:szCs w:val="24"/>
              </w:rPr>
            </w:pPr>
          </w:p>
        </w:tc>
      </w:tr>
      <w:tr w:rsidR="008C776A" w:rsidRPr="009253F9" w:rsidTr="00093509">
        <w:trPr>
          <w:trHeight w:val="300"/>
        </w:trPr>
        <w:tc>
          <w:tcPr>
            <w:tcW w:w="3075" w:type="dxa"/>
            <w:shd w:val="clear" w:color="auto" w:fill="auto"/>
            <w:hideMark/>
          </w:tcPr>
          <w:p w:rsidR="008C776A" w:rsidRPr="004D67A5" w:rsidRDefault="008C776A" w:rsidP="009253F9">
            <w:pPr>
              <w:spacing w:after="0" w:line="240" w:lineRule="auto"/>
              <w:rPr>
                <w:rFonts w:ascii="Times New Roman" w:eastAsia="Times New Roman" w:hAnsi="Times New Roman" w:cs="Times New Roman"/>
                <w:color w:val="000000"/>
                <w:sz w:val="24"/>
                <w:szCs w:val="24"/>
              </w:rPr>
            </w:pPr>
            <w:r w:rsidRPr="004D67A5">
              <w:rPr>
                <w:rFonts w:ascii="Times New Roman" w:eastAsia="Times New Roman" w:hAnsi="Times New Roman" w:cs="Times New Roman"/>
                <w:color w:val="000000"/>
                <w:sz w:val="24"/>
                <w:szCs w:val="24"/>
              </w:rPr>
              <w:t>Monday, November 4</w:t>
            </w:r>
          </w:p>
        </w:tc>
        <w:tc>
          <w:tcPr>
            <w:tcW w:w="3510" w:type="dxa"/>
            <w:shd w:val="clear" w:color="auto" w:fill="auto"/>
            <w:hideMark/>
          </w:tcPr>
          <w:p w:rsidR="008C776A" w:rsidRPr="004D67A5" w:rsidRDefault="00A06F07" w:rsidP="000853AD">
            <w:pPr>
              <w:spacing w:after="0" w:line="240" w:lineRule="auto"/>
              <w:rPr>
                <w:rFonts w:ascii="Times New Roman" w:eastAsia="Times New Roman" w:hAnsi="Times New Roman" w:cs="Times New Roman"/>
                <w:color w:val="000000"/>
                <w:sz w:val="24"/>
                <w:szCs w:val="24"/>
              </w:rPr>
            </w:pPr>
            <w:r w:rsidRPr="004D67A5">
              <w:rPr>
                <w:rFonts w:ascii="Times New Roman" w:eastAsia="Times New Roman" w:hAnsi="Times New Roman" w:cs="Times New Roman"/>
                <w:color w:val="000000"/>
                <w:sz w:val="24"/>
                <w:szCs w:val="24"/>
              </w:rPr>
              <w:t>Democracy and Cooperation</w:t>
            </w:r>
          </w:p>
        </w:tc>
        <w:tc>
          <w:tcPr>
            <w:tcW w:w="5850" w:type="dxa"/>
            <w:shd w:val="clear" w:color="auto" w:fill="auto"/>
            <w:noWrap/>
            <w:hideMark/>
          </w:tcPr>
          <w:p w:rsidR="008C776A" w:rsidRPr="004D67A5" w:rsidRDefault="004D67A5" w:rsidP="009253F9">
            <w:pPr>
              <w:spacing w:after="0" w:line="240" w:lineRule="auto"/>
              <w:rPr>
                <w:rFonts w:ascii="Times New Roman" w:eastAsia="Times New Roman" w:hAnsi="Times New Roman" w:cs="Times New Roman"/>
                <w:color w:val="000000"/>
                <w:sz w:val="24"/>
                <w:szCs w:val="24"/>
              </w:rPr>
            </w:pPr>
            <w:r w:rsidRPr="00DE3A25">
              <w:rPr>
                <w:rFonts w:ascii="Times New Roman" w:eastAsia="Times New Roman" w:hAnsi="Times New Roman" w:cs="Times New Roman"/>
                <w:color w:val="000000"/>
                <w:sz w:val="24"/>
                <w:szCs w:val="24"/>
              </w:rPr>
              <w:t xml:space="preserve">Lisa L. Martin. 2000. </w:t>
            </w:r>
            <w:r w:rsidRPr="00DE3A25">
              <w:rPr>
                <w:rFonts w:ascii="Times New Roman" w:eastAsia="Times New Roman" w:hAnsi="Times New Roman" w:cs="Times New Roman"/>
                <w:i/>
                <w:color w:val="000000"/>
                <w:sz w:val="24"/>
                <w:szCs w:val="24"/>
              </w:rPr>
              <w:t>Democratic Commitments: Legislatures and International Cooperation</w:t>
            </w:r>
            <w:r w:rsidRPr="00DE3A25">
              <w:rPr>
                <w:rFonts w:ascii="Times New Roman" w:eastAsia="Times New Roman" w:hAnsi="Times New Roman" w:cs="Times New Roman"/>
                <w:color w:val="000000"/>
                <w:sz w:val="24"/>
                <w:szCs w:val="24"/>
              </w:rPr>
              <w:t>. Princeton, NJ: Princeton University Press</w:t>
            </w:r>
            <w:r>
              <w:rPr>
                <w:rFonts w:ascii="Times New Roman" w:eastAsia="Times New Roman" w:hAnsi="Times New Roman" w:cs="Times New Roman"/>
                <w:color w:val="000000"/>
                <w:sz w:val="24"/>
                <w:szCs w:val="24"/>
              </w:rPr>
              <w:t xml:space="preserve">. </w:t>
            </w:r>
            <w:r w:rsidR="004F0E2E">
              <w:rPr>
                <w:rFonts w:ascii="Times New Roman" w:eastAsia="Times New Roman" w:hAnsi="Times New Roman" w:cs="Times New Roman"/>
                <w:color w:val="000000"/>
                <w:sz w:val="24"/>
                <w:szCs w:val="24"/>
              </w:rPr>
              <w:t>Selected Chapters.</w:t>
            </w:r>
          </w:p>
          <w:p w:rsidR="004D67A5" w:rsidRPr="009253F9" w:rsidRDefault="004D67A5" w:rsidP="009253F9">
            <w:pPr>
              <w:spacing w:after="0" w:line="240" w:lineRule="auto"/>
              <w:rPr>
                <w:rFonts w:ascii="Times New Roman" w:eastAsia="Times New Roman" w:hAnsi="Times New Roman" w:cs="Times New Roman"/>
                <w:color w:val="000000"/>
                <w:sz w:val="24"/>
                <w:szCs w:val="24"/>
                <w:highlight w:val="yellow"/>
              </w:rPr>
            </w:pPr>
          </w:p>
        </w:tc>
      </w:tr>
      <w:tr w:rsidR="00A06F07" w:rsidRPr="009253F9" w:rsidTr="00093509">
        <w:trPr>
          <w:trHeight w:val="300"/>
        </w:trPr>
        <w:tc>
          <w:tcPr>
            <w:tcW w:w="3075" w:type="dxa"/>
            <w:shd w:val="clear" w:color="auto" w:fill="auto"/>
            <w:hideMark/>
          </w:tcPr>
          <w:p w:rsidR="00A06F07" w:rsidRPr="00461B36" w:rsidRDefault="00A06F07"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Wednesday, November 6</w:t>
            </w:r>
          </w:p>
        </w:tc>
        <w:tc>
          <w:tcPr>
            <w:tcW w:w="3510" w:type="dxa"/>
            <w:shd w:val="clear" w:color="auto" w:fill="auto"/>
            <w:hideMark/>
          </w:tcPr>
          <w:p w:rsidR="00A06F07" w:rsidRPr="00461B36" w:rsidRDefault="00A06F07" w:rsidP="009D41D6">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International Organizations</w:t>
            </w:r>
          </w:p>
        </w:tc>
        <w:tc>
          <w:tcPr>
            <w:tcW w:w="5850" w:type="dxa"/>
            <w:shd w:val="clear" w:color="auto" w:fill="auto"/>
            <w:noWrap/>
            <w:hideMark/>
          </w:tcPr>
          <w:p w:rsidR="00A06F07" w:rsidRPr="00461B36" w:rsidRDefault="00A06F07" w:rsidP="009253F9">
            <w:pPr>
              <w:spacing w:after="0" w:line="240" w:lineRule="auto"/>
              <w:rPr>
                <w:rFonts w:ascii="Times New Roman" w:eastAsia="Times New Roman" w:hAnsi="Times New Roman" w:cs="Times New Roman"/>
                <w:color w:val="000000"/>
                <w:sz w:val="24"/>
                <w:szCs w:val="24"/>
              </w:rPr>
            </w:pPr>
            <w:proofErr w:type="spellStart"/>
            <w:r w:rsidRPr="00461B36">
              <w:rPr>
                <w:rFonts w:ascii="Times New Roman" w:eastAsia="Times New Roman" w:hAnsi="Times New Roman" w:cs="Times New Roman"/>
                <w:color w:val="000000"/>
                <w:sz w:val="24"/>
                <w:szCs w:val="24"/>
              </w:rPr>
              <w:t>Voeten</w:t>
            </w:r>
            <w:proofErr w:type="spellEnd"/>
            <w:r w:rsidRPr="00461B36">
              <w:rPr>
                <w:rFonts w:ascii="Times New Roman" w:eastAsia="Times New Roman" w:hAnsi="Times New Roman" w:cs="Times New Roman"/>
                <w:color w:val="000000"/>
                <w:sz w:val="24"/>
                <w:szCs w:val="24"/>
              </w:rPr>
              <w:t xml:space="preserve">, Erik. 2005. “The Political Origins of the UN Security Council’s Ability to Legitimize the Use of Force.” </w:t>
            </w:r>
            <w:r w:rsidRPr="00461B36">
              <w:rPr>
                <w:rFonts w:ascii="Times New Roman" w:eastAsia="Times New Roman" w:hAnsi="Times New Roman" w:cs="Times New Roman"/>
                <w:i/>
                <w:color w:val="000000"/>
                <w:sz w:val="24"/>
                <w:szCs w:val="24"/>
              </w:rPr>
              <w:t>International Organization</w:t>
            </w:r>
            <w:r w:rsidRPr="00461B36">
              <w:rPr>
                <w:rFonts w:ascii="Times New Roman" w:eastAsia="Times New Roman" w:hAnsi="Times New Roman" w:cs="Times New Roman"/>
                <w:color w:val="000000"/>
                <w:sz w:val="24"/>
                <w:szCs w:val="24"/>
              </w:rPr>
              <w:t xml:space="preserve"> 59(3): 527-557.</w:t>
            </w:r>
          </w:p>
          <w:p w:rsidR="00A06F07" w:rsidRPr="00461B36" w:rsidRDefault="00A06F07" w:rsidP="009253F9">
            <w:pPr>
              <w:spacing w:after="0" w:line="240" w:lineRule="auto"/>
              <w:rPr>
                <w:rFonts w:ascii="Times New Roman" w:eastAsia="Times New Roman" w:hAnsi="Times New Roman" w:cs="Times New Roman"/>
                <w:color w:val="000000"/>
                <w:sz w:val="24"/>
                <w:szCs w:val="24"/>
              </w:rPr>
            </w:pPr>
          </w:p>
        </w:tc>
      </w:tr>
      <w:tr w:rsidR="00A06F07" w:rsidRPr="009253F9" w:rsidTr="00093509">
        <w:trPr>
          <w:trHeight w:val="300"/>
        </w:trPr>
        <w:tc>
          <w:tcPr>
            <w:tcW w:w="3075" w:type="dxa"/>
            <w:shd w:val="clear" w:color="auto" w:fill="auto"/>
            <w:hideMark/>
          </w:tcPr>
          <w:p w:rsidR="00A06F07" w:rsidRPr="00461B36" w:rsidRDefault="00A06F07"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lastRenderedPageBreak/>
              <w:t>Friday, November 8</w:t>
            </w:r>
          </w:p>
        </w:tc>
        <w:tc>
          <w:tcPr>
            <w:tcW w:w="3510" w:type="dxa"/>
            <w:shd w:val="clear" w:color="auto" w:fill="auto"/>
            <w:hideMark/>
          </w:tcPr>
          <w:p w:rsidR="00A06F07" w:rsidRPr="00461B36" w:rsidRDefault="00A06F07" w:rsidP="009D41D6">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International Organizations</w:t>
            </w:r>
          </w:p>
        </w:tc>
        <w:tc>
          <w:tcPr>
            <w:tcW w:w="5850" w:type="dxa"/>
            <w:shd w:val="clear" w:color="auto" w:fill="auto"/>
            <w:noWrap/>
            <w:hideMark/>
          </w:tcPr>
          <w:p w:rsidR="00A06F07" w:rsidRPr="00461B36" w:rsidRDefault="002A2251"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 xml:space="preserve">Thompson, Alex. 2006. “Coercion through IOs: The Security Council and the Logic of Information Transmission.” </w:t>
            </w:r>
            <w:r w:rsidRPr="00461B36">
              <w:rPr>
                <w:rFonts w:ascii="Times New Roman" w:eastAsia="Times New Roman" w:hAnsi="Times New Roman" w:cs="Times New Roman"/>
                <w:i/>
                <w:color w:val="000000"/>
                <w:sz w:val="24"/>
                <w:szCs w:val="24"/>
              </w:rPr>
              <w:t xml:space="preserve">International Organization </w:t>
            </w:r>
            <w:r w:rsidRPr="00461B36">
              <w:rPr>
                <w:rFonts w:ascii="Times New Roman" w:eastAsia="Times New Roman" w:hAnsi="Times New Roman" w:cs="Times New Roman"/>
                <w:color w:val="000000"/>
                <w:sz w:val="24"/>
                <w:szCs w:val="24"/>
              </w:rPr>
              <w:t>60(1): 1-34.</w:t>
            </w:r>
          </w:p>
          <w:p w:rsidR="002A2251" w:rsidRPr="00461B36" w:rsidRDefault="002A2251" w:rsidP="009253F9">
            <w:pPr>
              <w:spacing w:after="0" w:line="240" w:lineRule="auto"/>
              <w:rPr>
                <w:rFonts w:ascii="Times New Roman" w:eastAsia="Times New Roman" w:hAnsi="Times New Roman" w:cs="Times New Roman"/>
                <w:color w:val="000000"/>
                <w:sz w:val="24"/>
                <w:szCs w:val="24"/>
              </w:rPr>
            </w:pPr>
          </w:p>
        </w:tc>
      </w:tr>
      <w:tr w:rsidR="00A06F07" w:rsidRPr="009253F9" w:rsidTr="00093509">
        <w:trPr>
          <w:trHeight w:val="300"/>
        </w:trPr>
        <w:tc>
          <w:tcPr>
            <w:tcW w:w="3075" w:type="dxa"/>
            <w:shd w:val="clear" w:color="auto" w:fill="auto"/>
            <w:hideMark/>
          </w:tcPr>
          <w:p w:rsidR="00A06F07" w:rsidRPr="00461B36" w:rsidRDefault="00A06F07"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Monday, November 11</w:t>
            </w:r>
          </w:p>
        </w:tc>
        <w:tc>
          <w:tcPr>
            <w:tcW w:w="3510" w:type="dxa"/>
            <w:shd w:val="clear" w:color="auto" w:fill="auto"/>
            <w:hideMark/>
          </w:tcPr>
          <w:p w:rsidR="00A06F07" w:rsidRPr="00461B36" w:rsidRDefault="00A06F07" w:rsidP="009D41D6">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International Organizations</w:t>
            </w:r>
          </w:p>
        </w:tc>
        <w:tc>
          <w:tcPr>
            <w:tcW w:w="5850" w:type="dxa"/>
            <w:shd w:val="clear" w:color="auto" w:fill="auto"/>
            <w:noWrap/>
            <w:hideMark/>
          </w:tcPr>
          <w:p w:rsidR="00A06F07" w:rsidRPr="00461B36" w:rsidRDefault="002A2251" w:rsidP="009253F9">
            <w:pPr>
              <w:spacing w:after="0" w:line="240" w:lineRule="auto"/>
              <w:rPr>
                <w:rFonts w:ascii="Times New Roman" w:eastAsia="Times New Roman" w:hAnsi="Times New Roman" w:cs="Times New Roman"/>
                <w:color w:val="000000"/>
                <w:sz w:val="24"/>
                <w:szCs w:val="24"/>
              </w:rPr>
            </w:pPr>
            <w:proofErr w:type="spellStart"/>
            <w:r w:rsidRPr="00461B36">
              <w:rPr>
                <w:rFonts w:ascii="Times New Roman" w:eastAsia="Times New Roman" w:hAnsi="Times New Roman" w:cs="Times New Roman"/>
                <w:color w:val="000000"/>
                <w:sz w:val="24"/>
                <w:szCs w:val="24"/>
              </w:rPr>
              <w:t>Pevehouse</w:t>
            </w:r>
            <w:proofErr w:type="spellEnd"/>
            <w:r w:rsidRPr="00461B36">
              <w:rPr>
                <w:rFonts w:ascii="Times New Roman" w:eastAsia="Times New Roman" w:hAnsi="Times New Roman" w:cs="Times New Roman"/>
                <w:color w:val="000000"/>
                <w:sz w:val="24"/>
                <w:szCs w:val="24"/>
              </w:rPr>
              <w:t xml:space="preserve">, Jon. 2002. “With a little help from my friends? Regional Organization and the Consolidation of Democracy.” </w:t>
            </w:r>
            <w:r w:rsidRPr="00461B36">
              <w:rPr>
                <w:rFonts w:ascii="Times New Roman" w:eastAsia="Times New Roman" w:hAnsi="Times New Roman" w:cs="Times New Roman"/>
                <w:i/>
                <w:color w:val="000000"/>
                <w:sz w:val="24"/>
                <w:szCs w:val="24"/>
              </w:rPr>
              <w:t xml:space="preserve">American Journal of Political Science </w:t>
            </w:r>
            <w:r w:rsidRPr="00461B36">
              <w:rPr>
                <w:rFonts w:ascii="Times New Roman" w:eastAsia="Times New Roman" w:hAnsi="Times New Roman" w:cs="Times New Roman"/>
                <w:color w:val="000000"/>
                <w:sz w:val="24"/>
                <w:szCs w:val="24"/>
              </w:rPr>
              <w:t>46(3): 611-626.</w:t>
            </w:r>
          </w:p>
          <w:p w:rsidR="002A2251" w:rsidRPr="00461B36" w:rsidRDefault="002A2251" w:rsidP="009253F9">
            <w:pPr>
              <w:spacing w:after="0" w:line="240" w:lineRule="auto"/>
              <w:rPr>
                <w:rFonts w:ascii="Times New Roman" w:eastAsia="Times New Roman" w:hAnsi="Times New Roman" w:cs="Times New Roman"/>
                <w:color w:val="000000"/>
                <w:sz w:val="24"/>
                <w:szCs w:val="24"/>
              </w:rPr>
            </w:pPr>
          </w:p>
          <w:p w:rsidR="002A2251" w:rsidRPr="00461B36" w:rsidRDefault="002A2251"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 xml:space="preserve">Mansfield, Edward and Jon </w:t>
            </w:r>
            <w:proofErr w:type="spellStart"/>
            <w:r w:rsidRPr="00461B36">
              <w:rPr>
                <w:rFonts w:ascii="Times New Roman" w:eastAsia="Times New Roman" w:hAnsi="Times New Roman" w:cs="Times New Roman"/>
                <w:color w:val="000000"/>
                <w:sz w:val="24"/>
                <w:szCs w:val="24"/>
              </w:rPr>
              <w:t>Pevehouse</w:t>
            </w:r>
            <w:proofErr w:type="spellEnd"/>
            <w:r w:rsidRPr="00461B36">
              <w:rPr>
                <w:rFonts w:ascii="Times New Roman" w:eastAsia="Times New Roman" w:hAnsi="Times New Roman" w:cs="Times New Roman"/>
                <w:color w:val="000000"/>
                <w:sz w:val="24"/>
                <w:szCs w:val="24"/>
              </w:rPr>
              <w:t xml:space="preserve">. 2008. “Democratization and the Varieties of International Organizations.” </w:t>
            </w:r>
            <w:r w:rsidRPr="00461B36">
              <w:rPr>
                <w:rFonts w:ascii="Times New Roman" w:eastAsia="Times New Roman" w:hAnsi="Times New Roman" w:cs="Times New Roman"/>
                <w:i/>
                <w:color w:val="000000"/>
                <w:sz w:val="24"/>
                <w:szCs w:val="24"/>
              </w:rPr>
              <w:t xml:space="preserve">Journal of Conflict Resolution </w:t>
            </w:r>
            <w:r w:rsidRPr="00461B36">
              <w:rPr>
                <w:rFonts w:ascii="Times New Roman" w:eastAsia="Times New Roman" w:hAnsi="Times New Roman" w:cs="Times New Roman"/>
                <w:color w:val="000000"/>
                <w:sz w:val="24"/>
                <w:szCs w:val="24"/>
              </w:rPr>
              <w:t>52(2): 269-94.</w:t>
            </w:r>
          </w:p>
          <w:p w:rsidR="002A2251" w:rsidRPr="00461B36" w:rsidRDefault="002A2251" w:rsidP="009253F9">
            <w:pPr>
              <w:spacing w:after="0" w:line="240" w:lineRule="auto"/>
              <w:rPr>
                <w:rFonts w:ascii="Times New Roman" w:eastAsia="Times New Roman" w:hAnsi="Times New Roman" w:cs="Times New Roman"/>
                <w:color w:val="000000"/>
                <w:sz w:val="24"/>
                <w:szCs w:val="24"/>
              </w:rPr>
            </w:pPr>
          </w:p>
        </w:tc>
      </w:tr>
      <w:tr w:rsidR="004D67A5" w:rsidRPr="009253F9" w:rsidTr="00093509">
        <w:trPr>
          <w:trHeight w:val="300"/>
        </w:trPr>
        <w:tc>
          <w:tcPr>
            <w:tcW w:w="3075" w:type="dxa"/>
            <w:shd w:val="clear" w:color="auto" w:fill="auto"/>
            <w:hideMark/>
          </w:tcPr>
          <w:p w:rsidR="004D67A5" w:rsidRPr="00461B36" w:rsidRDefault="004D67A5"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Wednesday, November 13</w:t>
            </w:r>
          </w:p>
        </w:tc>
        <w:tc>
          <w:tcPr>
            <w:tcW w:w="3510" w:type="dxa"/>
            <w:shd w:val="clear" w:color="auto" w:fill="auto"/>
          </w:tcPr>
          <w:p w:rsidR="004D67A5" w:rsidRPr="00461B36" w:rsidRDefault="004D67A5" w:rsidP="009D41D6">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International Law</w:t>
            </w:r>
          </w:p>
        </w:tc>
        <w:tc>
          <w:tcPr>
            <w:tcW w:w="5850" w:type="dxa"/>
            <w:shd w:val="clear" w:color="auto" w:fill="auto"/>
            <w:noWrap/>
            <w:hideMark/>
          </w:tcPr>
          <w:p w:rsidR="006A3931" w:rsidRPr="00461B36" w:rsidRDefault="006A3931" w:rsidP="006A3931">
            <w:pPr>
              <w:spacing w:after="0" w:line="240" w:lineRule="auto"/>
              <w:rPr>
                <w:rFonts w:ascii="Times New Roman" w:eastAsia="Times New Roman" w:hAnsi="Times New Roman" w:cs="Times New Roman"/>
                <w:color w:val="000000"/>
                <w:sz w:val="24"/>
                <w:szCs w:val="24"/>
              </w:rPr>
            </w:pPr>
            <w:proofErr w:type="spellStart"/>
            <w:r w:rsidRPr="00461B36">
              <w:rPr>
                <w:rFonts w:ascii="Times New Roman" w:eastAsia="Times New Roman" w:hAnsi="Times New Roman" w:cs="Times New Roman"/>
                <w:color w:val="000000"/>
                <w:sz w:val="24"/>
                <w:szCs w:val="24"/>
              </w:rPr>
              <w:t>Allee</w:t>
            </w:r>
            <w:proofErr w:type="spellEnd"/>
            <w:r w:rsidRPr="00461B36">
              <w:rPr>
                <w:rFonts w:ascii="Times New Roman" w:eastAsia="Times New Roman" w:hAnsi="Times New Roman" w:cs="Times New Roman"/>
                <w:color w:val="000000"/>
                <w:sz w:val="24"/>
                <w:szCs w:val="24"/>
              </w:rPr>
              <w:t xml:space="preserve">, Todd and Paul Huth. 2006. “Legitimizing Dispute Settlement: International Legal Rulings as Domestic Political Cover.” </w:t>
            </w:r>
            <w:r w:rsidRPr="00461B36">
              <w:rPr>
                <w:rFonts w:ascii="Times New Roman" w:eastAsia="Times New Roman" w:hAnsi="Times New Roman" w:cs="Times New Roman"/>
                <w:i/>
                <w:color w:val="000000"/>
                <w:sz w:val="24"/>
                <w:szCs w:val="24"/>
              </w:rPr>
              <w:t xml:space="preserve">American Political Science Review </w:t>
            </w:r>
            <w:r w:rsidRPr="00461B36">
              <w:rPr>
                <w:rFonts w:ascii="Times New Roman" w:eastAsia="Times New Roman" w:hAnsi="Times New Roman" w:cs="Times New Roman"/>
                <w:color w:val="000000"/>
                <w:sz w:val="24"/>
                <w:szCs w:val="24"/>
              </w:rPr>
              <w:t>100(2): 219-234.</w:t>
            </w:r>
          </w:p>
          <w:p w:rsidR="004D67A5" w:rsidRPr="00461B36" w:rsidRDefault="004D67A5" w:rsidP="009253F9">
            <w:pPr>
              <w:spacing w:after="0" w:line="240" w:lineRule="auto"/>
              <w:rPr>
                <w:rFonts w:ascii="Times New Roman" w:eastAsia="Times New Roman" w:hAnsi="Times New Roman" w:cs="Times New Roman"/>
                <w:color w:val="000000"/>
                <w:sz w:val="24"/>
                <w:szCs w:val="24"/>
              </w:rPr>
            </w:pPr>
          </w:p>
        </w:tc>
      </w:tr>
      <w:tr w:rsidR="004D67A5" w:rsidRPr="009253F9" w:rsidTr="00093509">
        <w:trPr>
          <w:trHeight w:val="300"/>
        </w:trPr>
        <w:tc>
          <w:tcPr>
            <w:tcW w:w="3075" w:type="dxa"/>
            <w:shd w:val="clear" w:color="auto" w:fill="auto"/>
            <w:hideMark/>
          </w:tcPr>
          <w:p w:rsidR="004D67A5" w:rsidRPr="00461B36" w:rsidRDefault="004D67A5"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Friday, November 15</w:t>
            </w:r>
          </w:p>
        </w:tc>
        <w:tc>
          <w:tcPr>
            <w:tcW w:w="3510" w:type="dxa"/>
            <w:shd w:val="clear" w:color="auto" w:fill="auto"/>
          </w:tcPr>
          <w:p w:rsidR="004D67A5" w:rsidRPr="00461B36" w:rsidRDefault="004D67A5" w:rsidP="009D41D6">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International Law</w:t>
            </w:r>
          </w:p>
        </w:tc>
        <w:tc>
          <w:tcPr>
            <w:tcW w:w="5850" w:type="dxa"/>
            <w:shd w:val="clear" w:color="auto" w:fill="auto"/>
            <w:noWrap/>
            <w:hideMark/>
          </w:tcPr>
          <w:p w:rsidR="004D67A5" w:rsidRPr="00461B36" w:rsidRDefault="006A3931"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 xml:space="preserve">Powell, Emilia and Sara Mitchell. 2007. “The International Court of Justice and the World’s Three Legal Systems.” </w:t>
            </w:r>
            <w:r w:rsidRPr="00461B36">
              <w:rPr>
                <w:rFonts w:ascii="Times New Roman" w:eastAsia="Times New Roman" w:hAnsi="Times New Roman" w:cs="Times New Roman"/>
                <w:i/>
                <w:color w:val="000000"/>
                <w:sz w:val="24"/>
                <w:szCs w:val="24"/>
              </w:rPr>
              <w:t xml:space="preserve">Journal of Politics </w:t>
            </w:r>
            <w:r w:rsidRPr="00461B36">
              <w:rPr>
                <w:rFonts w:ascii="Times New Roman" w:eastAsia="Times New Roman" w:hAnsi="Times New Roman" w:cs="Times New Roman"/>
                <w:color w:val="000000"/>
                <w:sz w:val="24"/>
                <w:szCs w:val="24"/>
              </w:rPr>
              <w:t>69(2): 397-415.</w:t>
            </w:r>
          </w:p>
          <w:p w:rsidR="006A3931" w:rsidRPr="00461B36" w:rsidRDefault="006A3931" w:rsidP="009253F9">
            <w:pPr>
              <w:spacing w:after="0" w:line="240" w:lineRule="auto"/>
              <w:rPr>
                <w:rFonts w:ascii="Times New Roman" w:eastAsia="Times New Roman" w:hAnsi="Times New Roman" w:cs="Times New Roman"/>
                <w:color w:val="000000"/>
                <w:sz w:val="24"/>
                <w:szCs w:val="24"/>
              </w:rPr>
            </w:pPr>
          </w:p>
        </w:tc>
      </w:tr>
      <w:tr w:rsidR="004D67A5" w:rsidRPr="009253F9" w:rsidTr="00093509">
        <w:trPr>
          <w:trHeight w:val="300"/>
        </w:trPr>
        <w:tc>
          <w:tcPr>
            <w:tcW w:w="3075" w:type="dxa"/>
            <w:shd w:val="clear" w:color="auto" w:fill="auto"/>
            <w:hideMark/>
          </w:tcPr>
          <w:p w:rsidR="004D67A5" w:rsidRPr="00461B36" w:rsidRDefault="004D67A5"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Monday, November 18</w:t>
            </w:r>
          </w:p>
        </w:tc>
        <w:tc>
          <w:tcPr>
            <w:tcW w:w="3510" w:type="dxa"/>
            <w:shd w:val="clear" w:color="auto" w:fill="auto"/>
          </w:tcPr>
          <w:p w:rsidR="004D67A5" w:rsidRPr="00461B36" w:rsidRDefault="004D67A5" w:rsidP="009D41D6">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International Law</w:t>
            </w:r>
          </w:p>
        </w:tc>
        <w:tc>
          <w:tcPr>
            <w:tcW w:w="5850" w:type="dxa"/>
            <w:shd w:val="clear" w:color="auto" w:fill="auto"/>
            <w:noWrap/>
            <w:hideMark/>
          </w:tcPr>
          <w:p w:rsidR="006A3931" w:rsidRPr="00461B36" w:rsidRDefault="00FD22E6" w:rsidP="006A3931">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 xml:space="preserve">Conrad, Courtenay and Emily Ritter. 2013. “Treaties, Tenure, and Torture: the Conflicting Domestic Effects of International Law.” </w:t>
            </w:r>
            <w:r w:rsidRPr="00461B36">
              <w:rPr>
                <w:rFonts w:ascii="Times New Roman" w:eastAsia="Times New Roman" w:hAnsi="Times New Roman" w:cs="Times New Roman"/>
                <w:i/>
                <w:color w:val="000000"/>
                <w:sz w:val="24"/>
                <w:szCs w:val="24"/>
              </w:rPr>
              <w:t xml:space="preserve">Journal of Politics </w:t>
            </w:r>
            <w:r w:rsidRPr="00461B36">
              <w:rPr>
                <w:rFonts w:ascii="Times New Roman" w:eastAsia="Times New Roman" w:hAnsi="Times New Roman" w:cs="Times New Roman"/>
                <w:color w:val="000000"/>
                <w:sz w:val="24"/>
                <w:szCs w:val="24"/>
              </w:rPr>
              <w:t>75(2): 397-409.</w:t>
            </w:r>
          </w:p>
          <w:p w:rsidR="00FD22E6" w:rsidRPr="00461B36" w:rsidRDefault="00FD22E6" w:rsidP="006A3931">
            <w:pPr>
              <w:spacing w:after="0" w:line="240" w:lineRule="auto"/>
              <w:rPr>
                <w:rFonts w:ascii="Times New Roman" w:eastAsia="Times New Roman" w:hAnsi="Times New Roman" w:cs="Times New Roman"/>
                <w:color w:val="000000"/>
                <w:sz w:val="24"/>
                <w:szCs w:val="24"/>
              </w:rPr>
            </w:pPr>
          </w:p>
        </w:tc>
      </w:tr>
      <w:tr w:rsidR="004D67A5" w:rsidRPr="009253F9" w:rsidTr="00093509">
        <w:trPr>
          <w:trHeight w:val="300"/>
        </w:trPr>
        <w:tc>
          <w:tcPr>
            <w:tcW w:w="3075" w:type="dxa"/>
            <w:shd w:val="clear" w:color="auto" w:fill="auto"/>
            <w:hideMark/>
          </w:tcPr>
          <w:p w:rsidR="004D67A5" w:rsidRPr="00461B36" w:rsidRDefault="004D67A5"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Wednesday, November 20</w:t>
            </w:r>
          </w:p>
        </w:tc>
        <w:tc>
          <w:tcPr>
            <w:tcW w:w="3510" w:type="dxa"/>
            <w:shd w:val="clear" w:color="auto" w:fill="auto"/>
          </w:tcPr>
          <w:p w:rsidR="004D67A5" w:rsidRPr="00461B36" w:rsidRDefault="00FE011B"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International Law</w:t>
            </w:r>
          </w:p>
        </w:tc>
        <w:tc>
          <w:tcPr>
            <w:tcW w:w="5850" w:type="dxa"/>
            <w:shd w:val="clear" w:color="auto" w:fill="auto"/>
            <w:noWrap/>
            <w:hideMark/>
          </w:tcPr>
          <w:p w:rsidR="00FD22E6" w:rsidRPr="00461B36" w:rsidRDefault="00FD22E6"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 xml:space="preserve">Simmons, Beth and Allison Danner. 2010. “Credible Commitments and the International Criminal Court.” </w:t>
            </w:r>
            <w:r w:rsidRPr="00461B36">
              <w:rPr>
                <w:rFonts w:ascii="Times New Roman" w:eastAsia="Times New Roman" w:hAnsi="Times New Roman" w:cs="Times New Roman"/>
                <w:i/>
                <w:color w:val="000000"/>
                <w:sz w:val="24"/>
                <w:szCs w:val="24"/>
              </w:rPr>
              <w:t xml:space="preserve">International Organization </w:t>
            </w:r>
            <w:r w:rsidRPr="00461B36">
              <w:rPr>
                <w:rFonts w:ascii="Times New Roman" w:eastAsia="Times New Roman" w:hAnsi="Times New Roman" w:cs="Times New Roman"/>
                <w:color w:val="000000"/>
                <w:sz w:val="24"/>
                <w:szCs w:val="24"/>
              </w:rPr>
              <w:t>64(2): 225-256.</w:t>
            </w:r>
          </w:p>
          <w:p w:rsidR="004D67A5" w:rsidRPr="00461B36" w:rsidRDefault="00FD22E6"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 xml:space="preserve"> </w:t>
            </w:r>
          </w:p>
        </w:tc>
      </w:tr>
      <w:tr w:rsidR="004F0E2E" w:rsidRPr="009253F9" w:rsidTr="00093509">
        <w:trPr>
          <w:trHeight w:val="300"/>
        </w:trPr>
        <w:tc>
          <w:tcPr>
            <w:tcW w:w="3075" w:type="dxa"/>
            <w:shd w:val="clear" w:color="auto" w:fill="auto"/>
            <w:hideMark/>
          </w:tcPr>
          <w:p w:rsidR="004F0E2E" w:rsidRPr="00461B36" w:rsidRDefault="004F0E2E"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Friday, November 22</w:t>
            </w:r>
          </w:p>
        </w:tc>
        <w:tc>
          <w:tcPr>
            <w:tcW w:w="3510" w:type="dxa"/>
            <w:shd w:val="clear" w:color="auto" w:fill="auto"/>
          </w:tcPr>
          <w:p w:rsidR="004F0E2E" w:rsidRPr="00461B36" w:rsidRDefault="004F0E2E" w:rsidP="00E8499C">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Law and Human Rights</w:t>
            </w:r>
          </w:p>
        </w:tc>
        <w:tc>
          <w:tcPr>
            <w:tcW w:w="5850" w:type="dxa"/>
            <w:shd w:val="clear" w:color="auto" w:fill="auto"/>
            <w:noWrap/>
            <w:hideMark/>
          </w:tcPr>
          <w:p w:rsidR="004F0E2E" w:rsidRPr="00461B36" w:rsidRDefault="004F0E2E" w:rsidP="00E8499C">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 xml:space="preserve">Vreeland, James. 2008. “Political Institutions and Human Rights: Why Dictatorships Enter into the UN Convention </w:t>
            </w:r>
            <w:r w:rsidRPr="00461B36">
              <w:rPr>
                <w:rFonts w:ascii="Times New Roman" w:eastAsia="Times New Roman" w:hAnsi="Times New Roman" w:cs="Times New Roman"/>
                <w:color w:val="000000"/>
                <w:sz w:val="24"/>
                <w:szCs w:val="24"/>
              </w:rPr>
              <w:lastRenderedPageBreak/>
              <w:t xml:space="preserve">against Torture.” </w:t>
            </w:r>
            <w:r w:rsidRPr="00461B36">
              <w:rPr>
                <w:rFonts w:ascii="Times New Roman" w:eastAsia="Times New Roman" w:hAnsi="Times New Roman" w:cs="Times New Roman"/>
                <w:i/>
                <w:color w:val="000000"/>
                <w:sz w:val="24"/>
                <w:szCs w:val="24"/>
              </w:rPr>
              <w:t xml:space="preserve">International Organization </w:t>
            </w:r>
            <w:r w:rsidR="00074662">
              <w:rPr>
                <w:rFonts w:ascii="Times New Roman" w:eastAsia="Times New Roman" w:hAnsi="Times New Roman" w:cs="Times New Roman"/>
                <w:color w:val="000000"/>
                <w:sz w:val="24"/>
                <w:szCs w:val="24"/>
              </w:rPr>
              <w:t>62(1):</w:t>
            </w:r>
            <w:r w:rsidRPr="00461B36">
              <w:rPr>
                <w:rFonts w:ascii="Times New Roman" w:eastAsia="Times New Roman" w:hAnsi="Times New Roman" w:cs="Times New Roman"/>
                <w:color w:val="000000"/>
                <w:sz w:val="24"/>
                <w:szCs w:val="24"/>
              </w:rPr>
              <w:t>65-</w:t>
            </w:r>
            <w:r w:rsidR="00074662">
              <w:rPr>
                <w:rFonts w:ascii="Times New Roman" w:eastAsia="Times New Roman" w:hAnsi="Times New Roman" w:cs="Times New Roman"/>
                <w:color w:val="000000"/>
                <w:sz w:val="24"/>
                <w:szCs w:val="24"/>
              </w:rPr>
              <w:t>0</w:t>
            </w:r>
            <w:r w:rsidRPr="00461B36">
              <w:rPr>
                <w:rFonts w:ascii="Times New Roman" w:eastAsia="Times New Roman" w:hAnsi="Times New Roman" w:cs="Times New Roman"/>
                <w:color w:val="000000"/>
                <w:sz w:val="24"/>
                <w:szCs w:val="24"/>
              </w:rPr>
              <w:t>1.</w:t>
            </w:r>
          </w:p>
          <w:p w:rsidR="004F0E2E" w:rsidRPr="00461B36" w:rsidRDefault="004F0E2E" w:rsidP="00E8499C">
            <w:pPr>
              <w:spacing w:after="0" w:line="240" w:lineRule="auto"/>
              <w:rPr>
                <w:rFonts w:ascii="Times New Roman" w:eastAsia="Times New Roman" w:hAnsi="Times New Roman" w:cs="Times New Roman"/>
                <w:color w:val="000000"/>
                <w:sz w:val="24"/>
                <w:szCs w:val="24"/>
              </w:rPr>
            </w:pPr>
          </w:p>
          <w:p w:rsidR="004F0E2E" w:rsidRPr="00FD22E6" w:rsidRDefault="004F0E2E" w:rsidP="00E8499C">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 xml:space="preserve">Conrad, Courtenay. 2012. “Divergent Incentives for Dictators: Domestic Institutions and (International Promises Not to) Torture.” </w:t>
            </w:r>
            <w:r w:rsidRPr="00461B36">
              <w:rPr>
                <w:rFonts w:ascii="Times New Roman" w:eastAsia="Times New Roman" w:hAnsi="Times New Roman" w:cs="Times New Roman"/>
                <w:i/>
                <w:color w:val="000000"/>
                <w:sz w:val="24"/>
                <w:szCs w:val="24"/>
              </w:rPr>
              <w:t>Journal of Conflict Resolution.</w:t>
            </w:r>
          </w:p>
          <w:p w:rsidR="004F0E2E" w:rsidRPr="002A2251" w:rsidRDefault="004F0E2E" w:rsidP="00E8499C">
            <w:pPr>
              <w:spacing w:after="0" w:line="240" w:lineRule="auto"/>
              <w:rPr>
                <w:rFonts w:ascii="Times New Roman" w:eastAsia="Times New Roman" w:hAnsi="Times New Roman" w:cs="Times New Roman"/>
                <w:color w:val="000000"/>
                <w:sz w:val="24"/>
                <w:szCs w:val="24"/>
              </w:rPr>
            </w:pPr>
          </w:p>
        </w:tc>
      </w:tr>
      <w:tr w:rsidR="004F0E2E" w:rsidRPr="009253F9" w:rsidTr="00093509">
        <w:trPr>
          <w:trHeight w:val="600"/>
        </w:trPr>
        <w:tc>
          <w:tcPr>
            <w:tcW w:w="3075" w:type="dxa"/>
            <w:shd w:val="clear" w:color="auto" w:fill="auto"/>
            <w:hideMark/>
          </w:tcPr>
          <w:p w:rsidR="004F0E2E" w:rsidRPr="009253F9" w:rsidRDefault="004F0E2E"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lastRenderedPageBreak/>
              <w:t>Monday, November 25</w:t>
            </w:r>
          </w:p>
        </w:tc>
        <w:tc>
          <w:tcPr>
            <w:tcW w:w="3510" w:type="dxa"/>
            <w:shd w:val="clear" w:color="auto" w:fill="auto"/>
            <w:hideMark/>
          </w:tcPr>
          <w:p w:rsidR="004F0E2E" w:rsidRPr="009253F9" w:rsidRDefault="004F0E2E"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 Class - Thanksgiving Holiday</w:t>
            </w:r>
          </w:p>
        </w:tc>
        <w:tc>
          <w:tcPr>
            <w:tcW w:w="5850" w:type="dxa"/>
            <w:shd w:val="clear" w:color="auto" w:fill="auto"/>
            <w:noWrap/>
            <w:hideMark/>
          </w:tcPr>
          <w:p w:rsidR="004F0E2E" w:rsidRPr="009253F9" w:rsidRDefault="004F0E2E"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None</w:t>
            </w:r>
          </w:p>
        </w:tc>
      </w:tr>
      <w:tr w:rsidR="004F0E2E" w:rsidRPr="009253F9" w:rsidTr="00093509">
        <w:trPr>
          <w:trHeight w:val="600"/>
        </w:trPr>
        <w:tc>
          <w:tcPr>
            <w:tcW w:w="3075" w:type="dxa"/>
            <w:shd w:val="clear" w:color="auto" w:fill="auto"/>
            <w:hideMark/>
          </w:tcPr>
          <w:p w:rsidR="004F0E2E" w:rsidRPr="009253F9" w:rsidRDefault="004F0E2E"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Wednesday, November 27</w:t>
            </w:r>
          </w:p>
        </w:tc>
        <w:tc>
          <w:tcPr>
            <w:tcW w:w="3510" w:type="dxa"/>
            <w:shd w:val="clear" w:color="auto" w:fill="auto"/>
            <w:hideMark/>
          </w:tcPr>
          <w:p w:rsidR="004F0E2E" w:rsidRPr="009253F9" w:rsidRDefault="004F0E2E"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 Class - Thanksgiving Holiday</w:t>
            </w:r>
          </w:p>
        </w:tc>
        <w:tc>
          <w:tcPr>
            <w:tcW w:w="5850" w:type="dxa"/>
            <w:shd w:val="clear" w:color="auto" w:fill="auto"/>
            <w:noWrap/>
            <w:hideMark/>
          </w:tcPr>
          <w:p w:rsidR="004F0E2E" w:rsidRPr="009253F9" w:rsidRDefault="004F0E2E"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None</w:t>
            </w:r>
          </w:p>
        </w:tc>
      </w:tr>
      <w:tr w:rsidR="004F0E2E" w:rsidRPr="009253F9" w:rsidTr="00093509">
        <w:trPr>
          <w:trHeight w:val="600"/>
        </w:trPr>
        <w:tc>
          <w:tcPr>
            <w:tcW w:w="3075" w:type="dxa"/>
            <w:shd w:val="clear" w:color="auto" w:fill="auto"/>
            <w:hideMark/>
          </w:tcPr>
          <w:p w:rsidR="004F0E2E" w:rsidRPr="009253F9" w:rsidRDefault="004F0E2E"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Friday, November 29</w:t>
            </w:r>
          </w:p>
        </w:tc>
        <w:tc>
          <w:tcPr>
            <w:tcW w:w="3510" w:type="dxa"/>
            <w:shd w:val="clear" w:color="auto" w:fill="auto"/>
            <w:hideMark/>
          </w:tcPr>
          <w:p w:rsidR="004F0E2E" w:rsidRPr="009253F9" w:rsidRDefault="004F0E2E"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 Class - Thanksgiving Holiday</w:t>
            </w:r>
          </w:p>
        </w:tc>
        <w:tc>
          <w:tcPr>
            <w:tcW w:w="5850" w:type="dxa"/>
            <w:shd w:val="clear" w:color="auto" w:fill="auto"/>
            <w:noWrap/>
            <w:hideMark/>
          </w:tcPr>
          <w:p w:rsidR="004F0E2E" w:rsidRPr="009253F9" w:rsidRDefault="004F0E2E" w:rsidP="009253F9">
            <w:pPr>
              <w:spacing w:after="0" w:line="240" w:lineRule="auto"/>
              <w:rPr>
                <w:rFonts w:ascii="Times New Roman" w:eastAsia="Times New Roman" w:hAnsi="Times New Roman" w:cs="Times New Roman"/>
                <w:color w:val="000000"/>
                <w:sz w:val="24"/>
                <w:szCs w:val="24"/>
              </w:rPr>
            </w:pPr>
            <w:r w:rsidRPr="009253F9">
              <w:rPr>
                <w:rFonts w:ascii="Times New Roman" w:eastAsia="Times New Roman" w:hAnsi="Times New Roman" w:cs="Times New Roman"/>
                <w:color w:val="000000"/>
                <w:sz w:val="24"/>
                <w:szCs w:val="24"/>
              </w:rPr>
              <w:t>None</w:t>
            </w:r>
          </w:p>
        </w:tc>
      </w:tr>
      <w:tr w:rsidR="004F0E2E" w:rsidRPr="009253F9" w:rsidTr="00093509">
        <w:trPr>
          <w:trHeight w:val="300"/>
        </w:trPr>
        <w:tc>
          <w:tcPr>
            <w:tcW w:w="3075" w:type="dxa"/>
            <w:shd w:val="clear" w:color="auto" w:fill="auto"/>
            <w:hideMark/>
          </w:tcPr>
          <w:p w:rsidR="004F0E2E" w:rsidRPr="00461B36" w:rsidRDefault="004F0E2E"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Monday, December 2</w:t>
            </w:r>
          </w:p>
        </w:tc>
        <w:tc>
          <w:tcPr>
            <w:tcW w:w="3510" w:type="dxa"/>
            <w:shd w:val="clear" w:color="auto" w:fill="auto"/>
            <w:hideMark/>
          </w:tcPr>
          <w:p w:rsidR="004F0E2E" w:rsidRPr="002A2251" w:rsidRDefault="004F0E2E" w:rsidP="00E849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Law and </w:t>
            </w:r>
            <w:r w:rsidRPr="002A2251">
              <w:rPr>
                <w:rFonts w:ascii="Times New Roman" w:eastAsia="Times New Roman" w:hAnsi="Times New Roman" w:cs="Times New Roman"/>
                <w:color w:val="000000"/>
                <w:sz w:val="24"/>
                <w:szCs w:val="24"/>
              </w:rPr>
              <w:t>Human Rights</w:t>
            </w:r>
          </w:p>
        </w:tc>
        <w:tc>
          <w:tcPr>
            <w:tcW w:w="5850" w:type="dxa"/>
            <w:shd w:val="clear" w:color="auto" w:fill="auto"/>
            <w:noWrap/>
            <w:hideMark/>
          </w:tcPr>
          <w:p w:rsidR="004F0E2E" w:rsidRPr="002A2251" w:rsidRDefault="004F0E2E" w:rsidP="00E8499C">
            <w:pPr>
              <w:spacing w:after="0" w:line="240" w:lineRule="auto"/>
              <w:rPr>
                <w:rFonts w:ascii="Times New Roman" w:eastAsia="Times New Roman" w:hAnsi="Times New Roman" w:cs="Times New Roman"/>
                <w:color w:val="000000"/>
                <w:sz w:val="24"/>
                <w:szCs w:val="24"/>
              </w:rPr>
            </w:pPr>
            <w:r w:rsidRPr="002A2251">
              <w:rPr>
                <w:rFonts w:ascii="Times New Roman" w:eastAsia="Times New Roman" w:hAnsi="Times New Roman" w:cs="Times New Roman"/>
                <w:color w:val="000000"/>
                <w:sz w:val="24"/>
                <w:szCs w:val="24"/>
              </w:rPr>
              <w:t xml:space="preserve">Hathaway, </w:t>
            </w:r>
            <w:proofErr w:type="spellStart"/>
            <w:r w:rsidRPr="002A2251">
              <w:rPr>
                <w:rFonts w:ascii="Times New Roman" w:eastAsia="Times New Roman" w:hAnsi="Times New Roman" w:cs="Times New Roman"/>
                <w:color w:val="000000"/>
                <w:sz w:val="24"/>
                <w:szCs w:val="24"/>
              </w:rPr>
              <w:t>Oona</w:t>
            </w:r>
            <w:proofErr w:type="spellEnd"/>
            <w:r w:rsidRPr="002A2251">
              <w:rPr>
                <w:rFonts w:ascii="Times New Roman" w:eastAsia="Times New Roman" w:hAnsi="Times New Roman" w:cs="Times New Roman"/>
                <w:color w:val="000000"/>
                <w:sz w:val="24"/>
                <w:szCs w:val="24"/>
              </w:rPr>
              <w:t xml:space="preserve">. 2002. “Do Human Rights Treaties Make a Difference?” </w:t>
            </w:r>
            <w:r w:rsidRPr="002A2251">
              <w:rPr>
                <w:rFonts w:ascii="Times New Roman" w:eastAsia="Times New Roman" w:hAnsi="Times New Roman" w:cs="Times New Roman"/>
                <w:i/>
                <w:color w:val="000000"/>
                <w:sz w:val="24"/>
                <w:szCs w:val="24"/>
              </w:rPr>
              <w:t xml:space="preserve">The Yale Law Journal </w:t>
            </w:r>
            <w:r w:rsidRPr="002A2251">
              <w:rPr>
                <w:rFonts w:ascii="Times New Roman" w:eastAsia="Times New Roman" w:hAnsi="Times New Roman" w:cs="Times New Roman"/>
                <w:color w:val="000000"/>
                <w:sz w:val="24"/>
                <w:szCs w:val="24"/>
              </w:rPr>
              <w:t>111: 1935-2042.</w:t>
            </w:r>
          </w:p>
          <w:p w:rsidR="004F0E2E" w:rsidRPr="002A2251" w:rsidRDefault="004F0E2E" w:rsidP="00E8499C">
            <w:pPr>
              <w:spacing w:after="0" w:line="240" w:lineRule="auto"/>
              <w:rPr>
                <w:rFonts w:ascii="Times New Roman" w:eastAsia="Times New Roman" w:hAnsi="Times New Roman" w:cs="Times New Roman"/>
                <w:color w:val="000000"/>
                <w:sz w:val="24"/>
                <w:szCs w:val="24"/>
              </w:rPr>
            </w:pPr>
          </w:p>
        </w:tc>
      </w:tr>
      <w:tr w:rsidR="004F0E2E" w:rsidRPr="009253F9" w:rsidTr="00093509">
        <w:trPr>
          <w:trHeight w:val="300"/>
        </w:trPr>
        <w:tc>
          <w:tcPr>
            <w:tcW w:w="3075" w:type="dxa"/>
            <w:shd w:val="clear" w:color="auto" w:fill="auto"/>
            <w:hideMark/>
          </w:tcPr>
          <w:p w:rsidR="004F0E2E" w:rsidRPr="00461B36" w:rsidRDefault="004F0E2E" w:rsidP="009253F9">
            <w:pPr>
              <w:spacing w:after="0" w:line="240" w:lineRule="auto"/>
              <w:rPr>
                <w:rFonts w:ascii="Times New Roman" w:eastAsia="Times New Roman" w:hAnsi="Times New Roman" w:cs="Times New Roman"/>
                <w:color w:val="000000"/>
                <w:sz w:val="24"/>
                <w:szCs w:val="24"/>
              </w:rPr>
            </w:pPr>
            <w:r w:rsidRPr="00461B36">
              <w:rPr>
                <w:rFonts w:ascii="Times New Roman" w:eastAsia="Times New Roman" w:hAnsi="Times New Roman" w:cs="Times New Roman"/>
                <w:color w:val="000000"/>
                <w:sz w:val="24"/>
                <w:szCs w:val="24"/>
              </w:rPr>
              <w:t>Wednesday, December 4</w:t>
            </w:r>
          </w:p>
        </w:tc>
        <w:tc>
          <w:tcPr>
            <w:tcW w:w="3510" w:type="dxa"/>
            <w:shd w:val="clear" w:color="auto" w:fill="auto"/>
            <w:hideMark/>
          </w:tcPr>
          <w:p w:rsidR="004F0E2E" w:rsidRPr="002A2251" w:rsidRDefault="004F0E2E" w:rsidP="00E8499C">
            <w:pPr>
              <w:spacing w:after="0" w:line="240" w:lineRule="auto"/>
              <w:rPr>
                <w:rFonts w:ascii="Times New Roman" w:eastAsia="Times New Roman" w:hAnsi="Times New Roman" w:cs="Times New Roman"/>
                <w:color w:val="000000"/>
                <w:sz w:val="24"/>
                <w:szCs w:val="24"/>
              </w:rPr>
            </w:pPr>
            <w:r w:rsidRPr="002A2251">
              <w:rPr>
                <w:rFonts w:ascii="Times New Roman" w:eastAsia="Times New Roman" w:hAnsi="Times New Roman" w:cs="Times New Roman"/>
                <w:color w:val="000000"/>
                <w:sz w:val="24"/>
                <w:szCs w:val="24"/>
              </w:rPr>
              <w:t>Human Rights</w:t>
            </w:r>
          </w:p>
        </w:tc>
        <w:tc>
          <w:tcPr>
            <w:tcW w:w="5850" w:type="dxa"/>
            <w:shd w:val="clear" w:color="auto" w:fill="auto"/>
            <w:noWrap/>
            <w:hideMark/>
          </w:tcPr>
          <w:p w:rsidR="004F0E2E" w:rsidRDefault="004F0E2E" w:rsidP="00E8499C">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Risse</w:t>
            </w:r>
            <w:proofErr w:type="spellEnd"/>
            <w:r>
              <w:rPr>
                <w:rFonts w:ascii="Times New Roman" w:eastAsia="Times New Roman" w:hAnsi="Times New Roman" w:cs="Times New Roman"/>
                <w:color w:val="000000"/>
                <w:sz w:val="24"/>
                <w:szCs w:val="24"/>
              </w:rPr>
              <w:t xml:space="preserve">, Thomas and Kathryn </w:t>
            </w:r>
            <w:proofErr w:type="spellStart"/>
            <w:r>
              <w:rPr>
                <w:rFonts w:ascii="Times New Roman" w:eastAsia="Times New Roman" w:hAnsi="Times New Roman" w:cs="Times New Roman"/>
                <w:color w:val="000000"/>
                <w:sz w:val="24"/>
                <w:szCs w:val="24"/>
              </w:rPr>
              <w:t>Sikkink</w:t>
            </w:r>
            <w:proofErr w:type="spellEnd"/>
            <w:r>
              <w:rPr>
                <w:rFonts w:ascii="Times New Roman" w:eastAsia="Times New Roman" w:hAnsi="Times New Roman" w:cs="Times New Roman"/>
                <w:color w:val="000000"/>
                <w:sz w:val="24"/>
                <w:szCs w:val="24"/>
              </w:rPr>
              <w:t xml:space="preserve">. 1999. “The Socialization of Human Rights Norms into Domestic Practices” in </w:t>
            </w:r>
            <w:r>
              <w:rPr>
                <w:rFonts w:ascii="Times New Roman" w:eastAsia="Times New Roman" w:hAnsi="Times New Roman" w:cs="Times New Roman"/>
                <w:i/>
                <w:color w:val="000000"/>
                <w:sz w:val="24"/>
                <w:szCs w:val="24"/>
              </w:rPr>
              <w:t xml:space="preserve">The Power of Human Rights, </w:t>
            </w:r>
            <w:proofErr w:type="spellStart"/>
            <w:r>
              <w:rPr>
                <w:rFonts w:ascii="Times New Roman" w:eastAsia="Times New Roman" w:hAnsi="Times New Roman" w:cs="Times New Roman"/>
                <w:color w:val="000000"/>
                <w:sz w:val="24"/>
                <w:szCs w:val="24"/>
              </w:rPr>
              <w: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Ropp</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Sikkink</w:t>
            </w:r>
            <w:proofErr w:type="spellEnd"/>
            <w:r>
              <w:rPr>
                <w:rFonts w:ascii="Times New Roman" w:eastAsia="Times New Roman" w:hAnsi="Times New Roman" w:cs="Times New Roman"/>
                <w:color w:val="000000"/>
                <w:sz w:val="24"/>
                <w:szCs w:val="24"/>
              </w:rPr>
              <w:t>.  Cambridge University Press.</w:t>
            </w:r>
          </w:p>
          <w:p w:rsidR="004F0E2E" w:rsidRPr="002A2251" w:rsidRDefault="004F0E2E" w:rsidP="00E8499C">
            <w:pPr>
              <w:spacing w:after="0" w:line="240" w:lineRule="auto"/>
              <w:rPr>
                <w:rFonts w:ascii="Times New Roman" w:eastAsia="Times New Roman" w:hAnsi="Times New Roman" w:cs="Times New Roman"/>
                <w:color w:val="000000"/>
                <w:sz w:val="24"/>
                <w:szCs w:val="24"/>
              </w:rPr>
            </w:pPr>
          </w:p>
        </w:tc>
      </w:tr>
      <w:tr w:rsidR="004F0E2E" w:rsidRPr="009253F9" w:rsidTr="00093509">
        <w:trPr>
          <w:trHeight w:val="300"/>
        </w:trPr>
        <w:tc>
          <w:tcPr>
            <w:tcW w:w="3075" w:type="dxa"/>
            <w:shd w:val="clear" w:color="auto" w:fill="auto"/>
            <w:hideMark/>
          </w:tcPr>
          <w:p w:rsidR="004F0E2E" w:rsidRPr="00ED2B27" w:rsidRDefault="004F0E2E" w:rsidP="009253F9">
            <w:pPr>
              <w:spacing w:after="0" w:line="240" w:lineRule="auto"/>
              <w:rPr>
                <w:rFonts w:ascii="Times New Roman" w:eastAsia="Times New Roman" w:hAnsi="Times New Roman" w:cs="Times New Roman"/>
                <w:color w:val="000000"/>
                <w:sz w:val="24"/>
                <w:szCs w:val="24"/>
              </w:rPr>
            </w:pPr>
            <w:r w:rsidRPr="00ED2B27">
              <w:rPr>
                <w:rFonts w:ascii="Times New Roman" w:eastAsia="Times New Roman" w:hAnsi="Times New Roman" w:cs="Times New Roman"/>
                <w:color w:val="000000"/>
                <w:sz w:val="24"/>
                <w:szCs w:val="24"/>
              </w:rPr>
              <w:t>Friday, December 6</w:t>
            </w:r>
          </w:p>
        </w:tc>
        <w:tc>
          <w:tcPr>
            <w:tcW w:w="3510" w:type="dxa"/>
            <w:shd w:val="clear" w:color="auto" w:fill="auto"/>
            <w:hideMark/>
          </w:tcPr>
          <w:p w:rsidR="004F0E2E" w:rsidRPr="00ED2B27" w:rsidRDefault="004F0E2E" w:rsidP="00E8499C">
            <w:pPr>
              <w:spacing w:after="0" w:line="240" w:lineRule="auto"/>
              <w:rPr>
                <w:rFonts w:ascii="Times New Roman" w:eastAsia="Times New Roman" w:hAnsi="Times New Roman" w:cs="Times New Roman"/>
                <w:color w:val="000000"/>
                <w:sz w:val="24"/>
                <w:szCs w:val="24"/>
              </w:rPr>
            </w:pPr>
            <w:r w:rsidRPr="00ED2B27">
              <w:rPr>
                <w:rFonts w:ascii="Times New Roman" w:eastAsia="Times New Roman" w:hAnsi="Times New Roman" w:cs="Times New Roman"/>
                <w:color w:val="000000"/>
                <w:sz w:val="24"/>
                <w:szCs w:val="24"/>
              </w:rPr>
              <w:t>International Trade</w:t>
            </w:r>
          </w:p>
        </w:tc>
        <w:tc>
          <w:tcPr>
            <w:tcW w:w="5850" w:type="dxa"/>
            <w:shd w:val="clear" w:color="auto" w:fill="auto"/>
            <w:noWrap/>
            <w:hideMark/>
          </w:tcPr>
          <w:p w:rsidR="004F0E2E" w:rsidRPr="00ED2B27" w:rsidRDefault="004F0E2E" w:rsidP="00E8499C">
            <w:pPr>
              <w:spacing w:after="0" w:line="240" w:lineRule="auto"/>
              <w:rPr>
                <w:rFonts w:ascii="Times New Roman" w:eastAsia="Times New Roman" w:hAnsi="Times New Roman" w:cs="Times New Roman"/>
                <w:color w:val="000000"/>
                <w:sz w:val="24"/>
                <w:szCs w:val="24"/>
              </w:rPr>
            </w:pPr>
            <w:r w:rsidRPr="00ED2B27">
              <w:rPr>
                <w:rFonts w:ascii="Times New Roman" w:eastAsia="Times New Roman" w:hAnsi="Times New Roman" w:cs="Times New Roman"/>
                <w:color w:val="000000"/>
                <w:sz w:val="24"/>
                <w:szCs w:val="24"/>
              </w:rPr>
              <w:t xml:space="preserve">Helen Milner, “The Political Economy of International Trade,” Annual Review of Political Science 2 (1999): 91-114. </w:t>
            </w:r>
          </w:p>
          <w:p w:rsidR="004F0E2E" w:rsidRPr="00ED2B27" w:rsidRDefault="004F0E2E" w:rsidP="00ED2B27">
            <w:pPr>
              <w:spacing w:after="0" w:line="240" w:lineRule="auto"/>
              <w:rPr>
                <w:rFonts w:ascii="Times New Roman" w:eastAsia="Times New Roman" w:hAnsi="Times New Roman" w:cs="Times New Roman"/>
                <w:color w:val="000000"/>
                <w:sz w:val="24"/>
                <w:szCs w:val="24"/>
              </w:rPr>
            </w:pPr>
          </w:p>
        </w:tc>
      </w:tr>
      <w:tr w:rsidR="004F0E2E" w:rsidRPr="009253F9" w:rsidTr="00093509">
        <w:trPr>
          <w:trHeight w:val="300"/>
        </w:trPr>
        <w:tc>
          <w:tcPr>
            <w:tcW w:w="3075" w:type="dxa"/>
            <w:shd w:val="clear" w:color="auto" w:fill="auto"/>
            <w:hideMark/>
          </w:tcPr>
          <w:p w:rsidR="004F0E2E" w:rsidRPr="002A2251" w:rsidRDefault="004F0E2E" w:rsidP="009253F9">
            <w:pPr>
              <w:spacing w:after="0" w:line="240" w:lineRule="auto"/>
              <w:rPr>
                <w:rFonts w:ascii="Times New Roman" w:eastAsia="Times New Roman" w:hAnsi="Times New Roman" w:cs="Times New Roman"/>
                <w:color w:val="000000"/>
                <w:sz w:val="24"/>
                <w:szCs w:val="24"/>
              </w:rPr>
            </w:pPr>
            <w:r w:rsidRPr="002A2251">
              <w:rPr>
                <w:rFonts w:ascii="Times New Roman" w:eastAsia="Times New Roman" w:hAnsi="Times New Roman" w:cs="Times New Roman"/>
                <w:color w:val="000000"/>
                <w:sz w:val="24"/>
                <w:szCs w:val="24"/>
              </w:rPr>
              <w:t>Monday, December 9</w:t>
            </w:r>
          </w:p>
        </w:tc>
        <w:tc>
          <w:tcPr>
            <w:tcW w:w="3510" w:type="dxa"/>
            <w:shd w:val="clear" w:color="auto" w:fill="auto"/>
            <w:hideMark/>
          </w:tcPr>
          <w:p w:rsidR="004F0E2E" w:rsidRPr="00ED2B27" w:rsidRDefault="004F0E2E" w:rsidP="00E8499C">
            <w:pPr>
              <w:spacing w:after="0" w:line="240" w:lineRule="auto"/>
              <w:rPr>
                <w:rFonts w:ascii="Times New Roman" w:eastAsia="Times New Roman" w:hAnsi="Times New Roman" w:cs="Times New Roman"/>
                <w:color w:val="000000"/>
                <w:sz w:val="24"/>
                <w:szCs w:val="24"/>
              </w:rPr>
            </w:pPr>
            <w:r w:rsidRPr="00ED2B27">
              <w:rPr>
                <w:rFonts w:ascii="Times New Roman" w:eastAsia="Times New Roman" w:hAnsi="Times New Roman" w:cs="Times New Roman"/>
                <w:color w:val="000000"/>
                <w:sz w:val="24"/>
                <w:szCs w:val="24"/>
              </w:rPr>
              <w:t>International Trade</w:t>
            </w:r>
          </w:p>
        </w:tc>
        <w:tc>
          <w:tcPr>
            <w:tcW w:w="5850" w:type="dxa"/>
            <w:shd w:val="clear" w:color="auto" w:fill="auto"/>
            <w:noWrap/>
            <w:hideMark/>
          </w:tcPr>
          <w:p w:rsidR="004F0E2E" w:rsidRPr="00ED2B27" w:rsidRDefault="004F0E2E" w:rsidP="00E8499C">
            <w:pPr>
              <w:spacing w:after="0" w:line="240" w:lineRule="auto"/>
              <w:rPr>
                <w:rFonts w:ascii="Times New Roman" w:eastAsia="Times New Roman" w:hAnsi="Times New Roman" w:cs="Times New Roman"/>
                <w:color w:val="000000"/>
                <w:sz w:val="24"/>
                <w:szCs w:val="24"/>
              </w:rPr>
            </w:pPr>
            <w:r w:rsidRPr="00ED2B27">
              <w:rPr>
                <w:rFonts w:ascii="Times New Roman" w:eastAsia="Times New Roman" w:hAnsi="Times New Roman" w:cs="Times New Roman"/>
                <w:color w:val="000000"/>
                <w:sz w:val="24"/>
                <w:szCs w:val="24"/>
              </w:rPr>
              <w:t xml:space="preserve">Alexandra </w:t>
            </w:r>
            <w:proofErr w:type="spellStart"/>
            <w:r w:rsidRPr="00ED2B27">
              <w:rPr>
                <w:rFonts w:ascii="Times New Roman" w:eastAsia="Times New Roman" w:hAnsi="Times New Roman" w:cs="Times New Roman"/>
                <w:color w:val="000000"/>
                <w:sz w:val="24"/>
                <w:szCs w:val="24"/>
              </w:rPr>
              <w:t>Guisinger</w:t>
            </w:r>
            <w:proofErr w:type="spellEnd"/>
            <w:r w:rsidRPr="00ED2B27">
              <w:rPr>
                <w:rFonts w:ascii="Times New Roman" w:eastAsia="Times New Roman" w:hAnsi="Times New Roman" w:cs="Times New Roman"/>
                <w:color w:val="000000"/>
                <w:sz w:val="24"/>
                <w:szCs w:val="24"/>
              </w:rPr>
              <w:t>, "Determining Trade Policy: Do Voters Hold Politicians Accountable?" International Organization 63(3) (July 2009): 533-557.</w:t>
            </w:r>
          </w:p>
          <w:p w:rsidR="004F0E2E" w:rsidRPr="00ED2B27" w:rsidRDefault="004F0E2E" w:rsidP="00E8499C">
            <w:pPr>
              <w:spacing w:after="0" w:line="240" w:lineRule="auto"/>
              <w:rPr>
                <w:rFonts w:ascii="Times New Roman" w:eastAsia="Times New Roman" w:hAnsi="Times New Roman" w:cs="Times New Roman"/>
                <w:color w:val="000000"/>
                <w:sz w:val="24"/>
                <w:szCs w:val="24"/>
              </w:rPr>
            </w:pPr>
          </w:p>
        </w:tc>
      </w:tr>
      <w:tr w:rsidR="004F0E2E" w:rsidRPr="009253F9" w:rsidTr="00093509">
        <w:trPr>
          <w:trHeight w:val="300"/>
        </w:trPr>
        <w:tc>
          <w:tcPr>
            <w:tcW w:w="3075" w:type="dxa"/>
            <w:shd w:val="clear" w:color="auto" w:fill="auto"/>
            <w:hideMark/>
          </w:tcPr>
          <w:p w:rsidR="004F0E2E" w:rsidRPr="002A2251" w:rsidRDefault="004F0E2E" w:rsidP="009253F9">
            <w:pPr>
              <w:spacing w:after="0" w:line="240" w:lineRule="auto"/>
              <w:rPr>
                <w:rFonts w:ascii="Times New Roman" w:eastAsia="Times New Roman" w:hAnsi="Times New Roman" w:cs="Times New Roman"/>
                <w:color w:val="000000"/>
                <w:sz w:val="24"/>
                <w:szCs w:val="24"/>
              </w:rPr>
            </w:pPr>
            <w:r w:rsidRPr="002A2251">
              <w:rPr>
                <w:rFonts w:ascii="Times New Roman" w:eastAsia="Times New Roman" w:hAnsi="Times New Roman" w:cs="Times New Roman"/>
                <w:color w:val="000000"/>
                <w:sz w:val="24"/>
                <w:szCs w:val="24"/>
              </w:rPr>
              <w:t>Wednesday, December 11</w:t>
            </w:r>
          </w:p>
        </w:tc>
        <w:tc>
          <w:tcPr>
            <w:tcW w:w="3510" w:type="dxa"/>
            <w:shd w:val="clear" w:color="auto" w:fill="auto"/>
            <w:hideMark/>
          </w:tcPr>
          <w:p w:rsidR="004F0E2E" w:rsidRPr="00ED2B27" w:rsidRDefault="004F0E2E" w:rsidP="00E8499C">
            <w:pPr>
              <w:spacing w:after="0" w:line="240" w:lineRule="auto"/>
              <w:rPr>
                <w:rFonts w:ascii="Times New Roman" w:eastAsia="Times New Roman" w:hAnsi="Times New Roman" w:cs="Times New Roman"/>
                <w:color w:val="000000"/>
                <w:sz w:val="24"/>
                <w:szCs w:val="24"/>
              </w:rPr>
            </w:pPr>
            <w:r w:rsidRPr="00ED2B27">
              <w:rPr>
                <w:rFonts w:ascii="Times New Roman" w:eastAsia="Times New Roman" w:hAnsi="Times New Roman" w:cs="Times New Roman"/>
                <w:color w:val="000000"/>
                <w:sz w:val="24"/>
                <w:szCs w:val="24"/>
              </w:rPr>
              <w:t>International Trade</w:t>
            </w:r>
          </w:p>
        </w:tc>
        <w:tc>
          <w:tcPr>
            <w:tcW w:w="5850" w:type="dxa"/>
            <w:shd w:val="clear" w:color="auto" w:fill="auto"/>
            <w:noWrap/>
            <w:hideMark/>
          </w:tcPr>
          <w:p w:rsidR="004F0E2E" w:rsidRPr="00ED2B27" w:rsidRDefault="004F0E2E" w:rsidP="00E8499C">
            <w:pPr>
              <w:spacing w:after="0" w:line="240" w:lineRule="auto"/>
              <w:rPr>
                <w:rFonts w:ascii="Times New Roman" w:eastAsia="Times New Roman" w:hAnsi="Times New Roman" w:cs="Times New Roman"/>
                <w:color w:val="000000"/>
                <w:sz w:val="24"/>
                <w:szCs w:val="24"/>
              </w:rPr>
            </w:pPr>
            <w:r w:rsidRPr="00ED2B27">
              <w:rPr>
                <w:rFonts w:ascii="Times New Roman" w:eastAsia="Times New Roman" w:hAnsi="Times New Roman" w:cs="Times New Roman"/>
                <w:color w:val="000000"/>
                <w:sz w:val="24"/>
                <w:szCs w:val="24"/>
              </w:rPr>
              <w:t xml:space="preserve">Edward D. Mansfield, Helen V. Milner and B. Peter </w:t>
            </w:r>
            <w:proofErr w:type="spellStart"/>
            <w:r w:rsidRPr="00ED2B27">
              <w:rPr>
                <w:rFonts w:ascii="Times New Roman" w:eastAsia="Times New Roman" w:hAnsi="Times New Roman" w:cs="Times New Roman"/>
                <w:color w:val="000000"/>
                <w:sz w:val="24"/>
                <w:szCs w:val="24"/>
              </w:rPr>
              <w:t>Rosendorff</w:t>
            </w:r>
            <w:proofErr w:type="spellEnd"/>
            <w:r w:rsidRPr="00ED2B27">
              <w:rPr>
                <w:rFonts w:ascii="Times New Roman" w:eastAsia="Times New Roman" w:hAnsi="Times New Roman" w:cs="Times New Roman"/>
                <w:color w:val="000000"/>
                <w:sz w:val="24"/>
                <w:szCs w:val="24"/>
              </w:rPr>
              <w:t xml:space="preserve">, “Why Democracies Cooperate More: Electoral Control and International Trade Agreements,” International Organization 56(3) (2002): 477-513. </w:t>
            </w:r>
          </w:p>
          <w:p w:rsidR="004F0E2E" w:rsidRPr="00ED2B27" w:rsidRDefault="004F0E2E" w:rsidP="00ED2B27">
            <w:pPr>
              <w:spacing w:after="0" w:line="240" w:lineRule="auto"/>
              <w:rPr>
                <w:rFonts w:ascii="Times New Roman" w:eastAsia="Times New Roman" w:hAnsi="Times New Roman" w:cs="Times New Roman"/>
                <w:color w:val="000000"/>
                <w:sz w:val="24"/>
                <w:szCs w:val="24"/>
              </w:rPr>
            </w:pPr>
          </w:p>
        </w:tc>
      </w:tr>
      <w:tr w:rsidR="004F0E2E" w:rsidRPr="009253F9" w:rsidTr="00093509">
        <w:trPr>
          <w:trHeight w:val="300"/>
        </w:trPr>
        <w:tc>
          <w:tcPr>
            <w:tcW w:w="3075" w:type="dxa"/>
            <w:shd w:val="clear" w:color="auto" w:fill="auto"/>
            <w:hideMark/>
          </w:tcPr>
          <w:p w:rsidR="004F0E2E" w:rsidRPr="002A2251" w:rsidRDefault="004F0E2E" w:rsidP="009253F9">
            <w:pPr>
              <w:spacing w:after="0" w:line="240" w:lineRule="auto"/>
              <w:rPr>
                <w:rFonts w:ascii="Times New Roman" w:eastAsia="Times New Roman" w:hAnsi="Times New Roman" w:cs="Times New Roman"/>
                <w:color w:val="000000"/>
                <w:sz w:val="24"/>
                <w:szCs w:val="24"/>
              </w:rPr>
            </w:pPr>
            <w:r w:rsidRPr="002A2251">
              <w:rPr>
                <w:rFonts w:ascii="Times New Roman" w:eastAsia="Times New Roman" w:hAnsi="Times New Roman" w:cs="Times New Roman"/>
                <w:color w:val="000000"/>
                <w:sz w:val="24"/>
                <w:szCs w:val="24"/>
              </w:rPr>
              <w:lastRenderedPageBreak/>
              <w:t>Friday, December 13</w:t>
            </w:r>
          </w:p>
        </w:tc>
        <w:tc>
          <w:tcPr>
            <w:tcW w:w="3510" w:type="dxa"/>
            <w:shd w:val="clear" w:color="auto" w:fill="auto"/>
            <w:hideMark/>
          </w:tcPr>
          <w:p w:rsidR="004F0E2E" w:rsidRPr="00ED2B27" w:rsidRDefault="004F0E2E" w:rsidP="00E8499C">
            <w:pPr>
              <w:spacing w:after="0" w:line="240" w:lineRule="auto"/>
              <w:rPr>
                <w:rFonts w:ascii="Times New Roman" w:eastAsia="Times New Roman" w:hAnsi="Times New Roman" w:cs="Times New Roman"/>
                <w:color w:val="000000"/>
                <w:sz w:val="24"/>
                <w:szCs w:val="24"/>
              </w:rPr>
            </w:pPr>
            <w:r w:rsidRPr="00ED2B27">
              <w:rPr>
                <w:rFonts w:ascii="Times New Roman" w:eastAsia="Times New Roman" w:hAnsi="Times New Roman" w:cs="Times New Roman"/>
                <w:color w:val="000000"/>
                <w:sz w:val="24"/>
                <w:szCs w:val="24"/>
              </w:rPr>
              <w:t>International Trade</w:t>
            </w:r>
            <w:r w:rsidR="00ED2B27">
              <w:rPr>
                <w:rFonts w:ascii="Times New Roman" w:eastAsia="Times New Roman" w:hAnsi="Times New Roman" w:cs="Times New Roman"/>
                <w:color w:val="000000"/>
                <w:sz w:val="24"/>
                <w:szCs w:val="24"/>
              </w:rPr>
              <w:t>, Impact on Domestic Political Institutions</w:t>
            </w:r>
          </w:p>
        </w:tc>
        <w:tc>
          <w:tcPr>
            <w:tcW w:w="5850" w:type="dxa"/>
            <w:shd w:val="clear" w:color="auto" w:fill="auto"/>
            <w:noWrap/>
            <w:hideMark/>
          </w:tcPr>
          <w:p w:rsidR="00ED2B27" w:rsidRPr="00ED2B27" w:rsidRDefault="00ED2B27" w:rsidP="00ED2B27">
            <w:pPr>
              <w:spacing w:after="0" w:line="240" w:lineRule="auto"/>
              <w:rPr>
                <w:rFonts w:ascii="Times New Roman" w:eastAsia="Times New Roman" w:hAnsi="Times New Roman" w:cs="Times New Roman"/>
                <w:color w:val="000000"/>
                <w:sz w:val="24"/>
                <w:szCs w:val="24"/>
              </w:rPr>
            </w:pPr>
            <w:r w:rsidRPr="00ED2B27">
              <w:rPr>
                <w:rFonts w:ascii="Times New Roman" w:eastAsia="Times New Roman" w:hAnsi="Times New Roman" w:cs="Times New Roman"/>
                <w:color w:val="000000"/>
                <w:sz w:val="24"/>
                <w:szCs w:val="24"/>
              </w:rPr>
              <w:t xml:space="preserve">Ronald </w:t>
            </w:r>
            <w:proofErr w:type="spellStart"/>
            <w:r w:rsidRPr="00ED2B27">
              <w:rPr>
                <w:rFonts w:ascii="Times New Roman" w:eastAsia="Times New Roman" w:hAnsi="Times New Roman" w:cs="Times New Roman"/>
                <w:color w:val="000000"/>
                <w:sz w:val="24"/>
                <w:szCs w:val="24"/>
              </w:rPr>
              <w:t>Rogowski</w:t>
            </w:r>
            <w:proofErr w:type="spellEnd"/>
            <w:r w:rsidRPr="00ED2B27">
              <w:rPr>
                <w:rFonts w:ascii="Times New Roman" w:eastAsia="Times New Roman" w:hAnsi="Times New Roman" w:cs="Times New Roman"/>
                <w:color w:val="000000"/>
                <w:sz w:val="24"/>
                <w:szCs w:val="24"/>
              </w:rPr>
              <w:t>, “Trade and the Variety of Democratic Institutions,” International Organization 41(2) (Spring 1987): 203-223.</w:t>
            </w:r>
          </w:p>
          <w:p w:rsidR="004F0E2E" w:rsidRPr="00ED2B27" w:rsidRDefault="004F0E2E" w:rsidP="009253F9">
            <w:pPr>
              <w:spacing w:after="0" w:line="240" w:lineRule="auto"/>
              <w:rPr>
                <w:rFonts w:ascii="Times New Roman" w:eastAsia="Times New Roman" w:hAnsi="Times New Roman" w:cs="Times New Roman"/>
                <w:color w:val="000000"/>
                <w:sz w:val="24"/>
                <w:szCs w:val="24"/>
              </w:rPr>
            </w:pPr>
          </w:p>
        </w:tc>
      </w:tr>
    </w:tbl>
    <w:p w:rsidR="009253F9" w:rsidRPr="009253F9" w:rsidRDefault="009253F9">
      <w:pPr>
        <w:rPr>
          <w:rFonts w:ascii="Times New Roman" w:hAnsi="Times New Roman" w:cs="Times New Roman"/>
          <w:sz w:val="24"/>
          <w:szCs w:val="24"/>
        </w:rPr>
        <w:sectPr w:rsidR="009253F9" w:rsidRPr="009253F9" w:rsidSect="009253F9">
          <w:pgSz w:w="15840" w:h="12240" w:orient="landscape"/>
          <w:pgMar w:top="1440" w:right="1440" w:bottom="1440" w:left="1440" w:header="720" w:footer="720" w:gutter="0"/>
          <w:cols w:space="720"/>
          <w:docGrid w:linePitch="360"/>
        </w:sectPr>
      </w:pPr>
    </w:p>
    <w:p w:rsidR="00E93ED1" w:rsidRPr="002A0F97" w:rsidRDefault="00E93ED1" w:rsidP="00E93ED1">
      <w:pPr>
        <w:autoSpaceDE w:val="0"/>
        <w:autoSpaceDN w:val="0"/>
        <w:adjustRightInd w:val="0"/>
        <w:spacing w:after="0" w:line="240" w:lineRule="auto"/>
        <w:jc w:val="center"/>
        <w:rPr>
          <w:rFonts w:ascii="Times New Roman" w:hAnsi="Times New Roman" w:cs="Times New Roman"/>
          <w:color w:val="000000"/>
          <w:sz w:val="24"/>
          <w:szCs w:val="24"/>
        </w:rPr>
      </w:pPr>
      <w:r w:rsidRPr="002A0F97">
        <w:rPr>
          <w:rFonts w:ascii="Times New Roman" w:hAnsi="Times New Roman" w:cs="Times New Roman"/>
          <w:b/>
          <w:bCs/>
          <w:color w:val="000000"/>
          <w:sz w:val="24"/>
          <w:szCs w:val="24"/>
        </w:rPr>
        <w:lastRenderedPageBreak/>
        <w:t>Teaching Policies &amp; Procedures</w:t>
      </w:r>
    </w:p>
    <w:p w:rsidR="00E93ED1" w:rsidRDefault="00E93ED1" w:rsidP="00E93ED1">
      <w:pPr>
        <w:shd w:val="clear" w:color="auto" w:fill="FFFFFF"/>
        <w:spacing w:after="225" w:line="264" w:lineRule="atLeast"/>
        <w:jc w:val="center"/>
        <w:outlineLvl w:val="1"/>
        <w:rPr>
          <w:rFonts w:ascii="Times New Roman" w:hAnsi="Times New Roman" w:cs="Times New Roman"/>
          <w:b/>
          <w:bCs/>
          <w:color w:val="000000"/>
          <w:sz w:val="24"/>
          <w:szCs w:val="24"/>
        </w:rPr>
      </w:pPr>
      <w:r w:rsidRPr="002A0F97">
        <w:rPr>
          <w:rFonts w:ascii="Times New Roman" w:hAnsi="Times New Roman" w:cs="Times New Roman"/>
          <w:b/>
          <w:bCs/>
          <w:color w:val="000000"/>
          <w:sz w:val="24"/>
          <w:szCs w:val="24"/>
        </w:rPr>
        <w:t>Poli</w:t>
      </w:r>
      <w:r>
        <w:rPr>
          <w:rFonts w:ascii="Times New Roman" w:hAnsi="Times New Roman" w:cs="Times New Roman"/>
          <w:b/>
          <w:bCs/>
          <w:color w:val="000000"/>
          <w:sz w:val="24"/>
          <w:szCs w:val="24"/>
        </w:rPr>
        <w:t>tical Science DEO: Sara Mitchell</w:t>
      </w:r>
      <w:r w:rsidRPr="002A0F97">
        <w:rPr>
          <w:rFonts w:ascii="Times New Roman" w:hAnsi="Times New Roman" w:cs="Times New Roman"/>
          <w:b/>
          <w:bCs/>
          <w:color w:val="000000"/>
          <w:sz w:val="24"/>
          <w:szCs w:val="24"/>
        </w:rPr>
        <w:t>, 341 Schaeffer Hall</w:t>
      </w:r>
    </w:p>
    <w:p w:rsidR="00E93ED1" w:rsidRPr="002A0F97" w:rsidRDefault="00E93ED1" w:rsidP="00E93ED1">
      <w:pPr>
        <w:shd w:val="clear" w:color="auto" w:fill="FFFFFF"/>
        <w:spacing w:after="225" w:line="264" w:lineRule="atLeast"/>
        <w:jc w:val="center"/>
        <w:outlineLvl w:val="1"/>
        <w:rPr>
          <w:rFonts w:ascii="Times New Roman" w:eastAsia="Times New Roman" w:hAnsi="Times New Roman" w:cs="Times New Roman"/>
          <w:color w:val="333333"/>
          <w:sz w:val="24"/>
          <w:szCs w:val="24"/>
        </w:rPr>
      </w:pPr>
    </w:p>
    <w:p w:rsidR="00E93ED1" w:rsidRPr="00D30C3E" w:rsidRDefault="00E93ED1" w:rsidP="00E93ED1">
      <w:pPr>
        <w:shd w:val="clear" w:color="auto" w:fill="FFFFFF"/>
        <w:spacing w:after="225" w:line="264" w:lineRule="atLeast"/>
        <w:outlineLvl w:val="1"/>
        <w:rPr>
          <w:rFonts w:ascii="Times New Roman" w:eastAsia="Times New Roman" w:hAnsi="Times New Roman" w:cs="Times New Roman"/>
          <w:color w:val="333333"/>
          <w:sz w:val="34"/>
          <w:szCs w:val="34"/>
        </w:rPr>
      </w:pPr>
      <w:r w:rsidRPr="00D30C3E">
        <w:rPr>
          <w:rFonts w:ascii="Times New Roman" w:eastAsia="Times New Roman" w:hAnsi="Times New Roman" w:cs="Times New Roman"/>
          <w:color w:val="333333"/>
          <w:sz w:val="34"/>
          <w:szCs w:val="34"/>
        </w:rPr>
        <w:t>Administrative Home</w:t>
      </w:r>
    </w:p>
    <w:p w:rsidR="00E93ED1" w:rsidRPr="00D30C3E" w:rsidRDefault="00E93ED1" w:rsidP="00E93ED1">
      <w:pPr>
        <w:shd w:val="clear" w:color="auto" w:fill="FFFFFF"/>
        <w:spacing w:after="308" w:line="332" w:lineRule="atLeast"/>
        <w:rPr>
          <w:rFonts w:ascii="Times New Roman" w:eastAsia="Times New Roman" w:hAnsi="Times New Roman" w:cs="Times New Roman"/>
          <w:color w:val="333333"/>
          <w:sz w:val="21"/>
          <w:szCs w:val="21"/>
        </w:rPr>
      </w:pPr>
      <w:r w:rsidRPr="00D30C3E">
        <w:rPr>
          <w:rFonts w:ascii="Times New Roman" w:eastAsia="Times New Roman" w:hAnsi="Times New Roman" w:cs="Times New Roman"/>
          <w:color w:val="333333"/>
          <w:sz w:val="21"/>
          <w:szCs w:val="21"/>
        </w:rPr>
        <w:t xml:space="preserve">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w:t>
      </w:r>
      <w:hyperlink r:id="rId11" w:history="1">
        <w:r w:rsidRPr="00D30C3E">
          <w:rPr>
            <w:rFonts w:ascii="Times New Roman" w:eastAsia="Times New Roman" w:hAnsi="Times New Roman" w:cs="Times New Roman"/>
            <w:color w:val="006699"/>
            <w:sz w:val="21"/>
            <w:szCs w:val="21"/>
          </w:rPr>
          <w:t>http://clas.uiowa.edu/students/handbook</w:t>
        </w:r>
      </w:hyperlink>
      <w:r w:rsidRPr="00D30C3E">
        <w:rPr>
          <w:rFonts w:ascii="Times New Roman" w:eastAsia="Times New Roman" w:hAnsi="Times New Roman" w:cs="Times New Roman"/>
          <w:color w:val="333333"/>
          <w:sz w:val="21"/>
          <w:szCs w:val="21"/>
        </w:rPr>
        <w:t>.</w:t>
      </w:r>
    </w:p>
    <w:p w:rsidR="00E93ED1" w:rsidRPr="00D30C3E" w:rsidRDefault="00E93ED1" w:rsidP="00E93ED1">
      <w:pPr>
        <w:shd w:val="clear" w:color="auto" w:fill="FFFFFF"/>
        <w:spacing w:after="225" w:line="264" w:lineRule="atLeast"/>
        <w:outlineLvl w:val="1"/>
        <w:rPr>
          <w:rFonts w:ascii="Times New Roman" w:eastAsia="Times New Roman" w:hAnsi="Times New Roman" w:cs="Times New Roman"/>
          <w:color w:val="333333"/>
          <w:sz w:val="34"/>
          <w:szCs w:val="34"/>
        </w:rPr>
      </w:pPr>
      <w:r w:rsidRPr="00D30C3E">
        <w:rPr>
          <w:rFonts w:ascii="Times New Roman" w:eastAsia="Times New Roman" w:hAnsi="Times New Roman" w:cs="Times New Roman"/>
          <w:color w:val="333333"/>
          <w:sz w:val="34"/>
          <w:szCs w:val="34"/>
        </w:rPr>
        <w:t>Electronic Communication</w:t>
      </w:r>
    </w:p>
    <w:p w:rsidR="00E93ED1" w:rsidRPr="00D30C3E" w:rsidRDefault="00E93ED1" w:rsidP="00E93ED1">
      <w:pPr>
        <w:shd w:val="clear" w:color="auto" w:fill="FFFFFF"/>
        <w:spacing w:after="308" w:line="332" w:lineRule="atLeast"/>
        <w:rPr>
          <w:rFonts w:ascii="Times New Roman" w:eastAsia="Times New Roman" w:hAnsi="Times New Roman" w:cs="Times New Roman"/>
          <w:color w:val="333333"/>
          <w:sz w:val="21"/>
          <w:szCs w:val="21"/>
        </w:rPr>
      </w:pPr>
      <w:r w:rsidRPr="00D30C3E">
        <w:rPr>
          <w:rFonts w:ascii="Times New Roman" w:eastAsia="Times New Roman" w:hAnsi="Times New Roman" w:cs="Times New Roman"/>
          <w:color w:val="333333"/>
          <w:sz w:val="21"/>
          <w:szCs w:val="21"/>
        </w:rPr>
        <w:t>University policy specifies that students are responsible for all official correspondences sent to their University of Iowa e-mail address (@uiowa.edu). Faculty and students should use this account for correspondences (</w:t>
      </w:r>
      <w:hyperlink r:id="rId12" w:anchor="152" w:history="1">
        <w:r w:rsidRPr="00D30C3E">
          <w:rPr>
            <w:rFonts w:ascii="Times New Roman" w:eastAsia="Times New Roman" w:hAnsi="Times New Roman" w:cs="Times New Roman"/>
            <w:color w:val="006699"/>
            <w:sz w:val="21"/>
            <w:szCs w:val="21"/>
          </w:rPr>
          <w:t>Operations Manual, III.15.2</w:t>
        </w:r>
      </w:hyperlink>
      <w:r w:rsidRPr="00D30C3E">
        <w:rPr>
          <w:rFonts w:ascii="Times New Roman" w:eastAsia="Times New Roman" w:hAnsi="Times New Roman" w:cs="Times New Roman"/>
          <w:color w:val="333333"/>
          <w:sz w:val="21"/>
          <w:szCs w:val="21"/>
        </w:rPr>
        <w:t>, k.11).</w:t>
      </w:r>
    </w:p>
    <w:p w:rsidR="00E93ED1" w:rsidRPr="00D30C3E" w:rsidRDefault="00E93ED1" w:rsidP="00E93ED1">
      <w:pPr>
        <w:shd w:val="clear" w:color="auto" w:fill="FFFFFF"/>
        <w:spacing w:after="225" w:line="264" w:lineRule="atLeast"/>
        <w:outlineLvl w:val="1"/>
        <w:rPr>
          <w:rFonts w:ascii="Times New Roman" w:eastAsia="Times New Roman" w:hAnsi="Times New Roman" w:cs="Times New Roman"/>
          <w:color w:val="333333"/>
          <w:sz w:val="34"/>
          <w:szCs w:val="34"/>
        </w:rPr>
      </w:pPr>
      <w:r w:rsidRPr="00D30C3E">
        <w:rPr>
          <w:rFonts w:ascii="Times New Roman" w:eastAsia="Times New Roman" w:hAnsi="Times New Roman" w:cs="Times New Roman"/>
          <w:color w:val="333333"/>
          <w:sz w:val="34"/>
          <w:szCs w:val="34"/>
        </w:rPr>
        <w:t>Accommodations for Disabilities</w:t>
      </w:r>
    </w:p>
    <w:p w:rsidR="00E93ED1" w:rsidRPr="00D30C3E" w:rsidRDefault="00E93ED1" w:rsidP="00E93ED1">
      <w:pPr>
        <w:shd w:val="clear" w:color="auto" w:fill="FFFFFF"/>
        <w:spacing w:after="308" w:line="332" w:lineRule="atLeast"/>
        <w:rPr>
          <w:rFonts w:ascii="Times New Roman" w:eastAsia="Times New Roman" w:hAnsi="Times New Roman" w:cs="Times New Roman"/>
          <w:color w:val="333333"/>
          <w:sz w:val="21"/>
          <w:szCs w:val="21"/>
        </w:rPr>
      </w:pPr>
      <w:r w:rsidRPr="00D30C3E">
        <w:rPr>
          <w:rFonts w:ascii="Times New Roman" w:eastAsia="Times New Roman" w:hAnsi="Times New Roman" w:cs="Times New Roman"/>
          <w:color w:val="333333"/>
          <w:sz w:val="21"/>
          <w:szCs w:val="21"/>
        </w:rPr>
        <w:t xml:space="preserve">A student seeking academic accommodations should first register with Student Disability Services and then meet privately with the course instructor to make particular arrangements. See </w:t>
      </w:r>
      <w:hyperlink r:id="rId13" w:history="1">
        <w:r w:rsidRPr="00D30C3E">
          <w:rPr>
            <w:rFonts w:ascii="Times New Roman" w:eastAsia="Times New Roman" w:hAnsi="Times New Roman" w:cs="Times New Roman"/>
            <w:color w:val="006699"/>
            <w:sz w:val="21"/>
            <w:szCs w:val="21"/>
          </w:rPr>
          <w:t>www.uiowa.edu/~sds/</w:t>
        </w:r>
      </w:hyperlink>
      <w:r w:rsidRPr="00D30C3E">
        <w:rPr>
          <w:rFonts w:ascii="Times New Roman" w:eastAsia="Times New Roman" w:hAnsi="Times New Roman" w:cs="Times New Roman"/>
          <w:color w:val="333333"/>
          <w:sz w:val="21"/>
          <w:szCs w:val="21"/>
        </w:rPr>
        <w:t xml:space="preserve"> for more information.</w:t>
      </w:r>
    </w:p>
    <w:p w:rsidR="00E93ED1" w:rsidRPr="00D30C3E" w:rsidRDefault="00E93ED1" w:rsidP="00E93ED1">
      <w:pPr>
        <w:shd w:val="clear" w:color="auto" w:fill="FFFFFF"/>
        <w:spacing w:after="225" w:line="264" w:lineRule="atLeast"/>
        <w:outlineLvl w:val="1"/>
        <w:rPr>
          <w:rFonts w:ascii="Times New Roman" w:eastAsia="Times New Roman" w:hAnsi="Times New Roman" w:cs="Times New Roman"/>
          <w:color w:val="333333"/>
          <w:sz w:val="34"/>
          <w:szCs w:val="34"/>
        </w:rPr>
      </w:pPr>
      <w:r w:rsidRPr="00D30C3E">
        <w:rPr>
          <w:rFonts w:ascii="Times New Roman" w:eastAsia="Times New Roman" w:hAnsi="Times New Roman" w:cs="Times New Roman"/>
          <w:color w:val="333333"/>
          <w:sz w:val="34"/>
          <w:szCs w:val="34"/>
        </w:rPr>
        <w:t>Academic Honesty</w:t>
      </w:r>
    </w:p>
    <w:p w:rsidR="00E93ED1" w:rsidRPr="00D30C3E" w:rsidRDefault="00E93ED1" w:rsidP="00E93ED1">
      <w:pPr>
        <w:shd w:val="clear" w:color="auto" w:fill="FFFFFF"/>
        <w:spacing w:after="308" w:line="332" w:lineRule="atLeast"/>
        <w:rPr>
          <w:rFonts w:ascii="Times New Roman" w:eastAsia="Times New Roman" w:hAnsi="Times New Roman" w:cs="Times New Roman"/>
          <w:color w:val="333333"/>
          <w:sz w:val="21"/>
          <w:szCs w:val="21"/>
        </w:rPr>
      </w:pPr>
      <w:r w:rsidRPr="00D30C3E">
        <w:rPr>
          <w:rFonts w:ascii="Times New Roman" w:eastAsia="Times New Roman" w:hAnsi="Times New Roman" w:cs="Times New Roman"/>
          <w:color w:val="333333"/>
          <w:sz w:val="21"/>
          <w:szCs w:val="21"/>
        </w:rPr>
        <w:t xml:space="preserve">All CLAS students or students taking classes offered by CLAS have, in essence, agreed to the College's </w:t>
      </w:r>
      <w:hyperlink r:id="rId14" w:history="1">
        <w:r w:rsidRPr="00D30C3E">
          <w:rPr>
            <w:rFonts w:ascii="Times New Roman" w:eastAsia="Times New Roman" w:hAnsi="Times New Roman" w:cs="Times New Roman"/>
            <w:color w:val="006699"/>
            <w:sz w:val="21"/>
            <w:szCs w:val="21"/>
          </w:rPr>
          <w:t>Code of Academic Honesty</w:t>
        </w:r>
      </w:hyperlink>
      <w:r w:rsidRPr="00D30C3E">
        <w:rPr>
          <w:rFonts w:ascii="Times New Roman" w:eastAsia="Times New Roman" w:hAnsi="Times New Roman" w:cs="Times New Roman"/>
          <w:color w:val="333333"/>
          <w:sz w:val="21"/>
          <w:szCs w:val="21"/>
        </w:rPr>
        <w:t xml:space="preserve">: "I pledge to do my own academic work and to excel to the best of my abilities, upholding the </w:t>
      </w:r>
      <w:hyperlink r:id="rId15" w:history="1">
        <w:r w:rsidRPr="00D30C3E">
          <w:rPr>
            <w:rFonts w:ascii="Times New Roman" w:eastAsia="Times New Roman" w:hAnsi="Times New Roman" w:cs="Times New Roman"/>
            <w:color w:val="006699"/>
            <w:sz w:val="21"/>
            <w:szCs w:val="21"/>
          </w:rPr>
          <w:t>IOWA Challenge</w:t>
        </w:r>
      </w:hyperlink>
      <w:r w:rsidRPr="00D30C3E">
        <w:rPr>
          <w:rFonts w:ascii="Times New Roman" w:eastAsia="Times New Roman" w:hAnsi="Times New Roman" w:cs="Times New Roman"/>
          <w:color w:val="333333"/>
          <w:sz w:val="21"/>
          <w:szCs w:val="21"/>
        </w:rP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16" w:history="1">
        <w:r w:rsidRPr="00D30C3E">
          <w:rPr>
            <w:rFonts w:ascii="Times New Roman" w:eastAsia="Times New Roman" w:hAnsi="Times New Roman" w:cs="Times New Roman"/>
            <w:color w:val="006699"/>
            <w:sz w:val="21"/>
            <w:szCs w:val="21"/>
          </w:rPr>
          <w:t>CLAS Academic Policies Handbook</w:t>
        </w:r>
      </w:hyperlink>
      <w:r w:rsidRPr="00D30C3E">
        <w:rPr>
          <w:rFonts w:ascii="Times New Roman" w:eastAsia="Times New Roman" w:hAnsi="Times New Roman" w:cs="Times New Roman"/>
          <w:color w:val="333333"/>
          <w:sz w:val="21"/>
          <w:szCs w:val="21"/>
        </w:rPr>
        <w:t>).</w:t>
      </w:r>
    </w:p>
    <w:p w:rsidR="00E93ED1" w:rsidRPr="00D30C3E" w:rsidRDefault="00E93ED1" w:rsidP="00E93ED1">
      <w:pPr>
        <w:shd w:val="clear" w:color="auto" w:fill="FFFFFF"/>
        <w:spacing w:after="225" w:line="264" w:lineRule="atLeast"/>
        <w:outlineLvl w:val="1"/>
        <w:rPr>
          <w:rFonts w:ascii="Times New Roman" w:eastAsia="Times New Roman" w:hAnsi="Times New Roman" w:cs="Times New Roman"/>
          <w:color w:val="333333"/>
          <w:sz w:val="34"/>
          <w:szCs w:val="34"/>
        </w:rPr>
      </w:pPr>
      <w:r w:rsidRPr="00D30C3E">
        <w:rPr>
          <w:rFonts w:ascii="Times New Roman" w:eastAsia="Times New Roman" w:hAnsi="Times New Roman" w:cs="Times New Roman"/>
          <w:color w:val="333333"/>
          <w:sz w:val="34"/>
          <w:szCs w:val="34"/>
        </w:rPr>
        <w:t>CLAS Final Examination Policies</w:t>
      </w:r>
    </w:p>
    <w:p w:rsidR="00E93ED1" w:rsidRPr="00D30C3E" w:rsidRDefault="00E93ED1" w:rsidP="00E93ED1">
      <w:pPr>
        <w:shd w:val="clear" w:color="auto" w:fill="FFFFFF"/>
        <w:spacing w:after="308" w:line="332" w:lineRule="atLeast"/>
        <w:rPr>
          <w:rFonts w:ascii="Times New Roman" w:eastAsia="Times New Roman" w:hAnsi="Times New Roman" w:cs="Times New Roman"/>
          <w:color w:val="333333"/>
          <w:sz w:val="21"/>
          <w:szCs w:val="21"/>
        </w:rPr>
      </w:pPr>
      <w:r w:rsidRPr="00D30C3E">
        <w:rPr>
          <w:rFonts w:ascii="Times New Roman" w:eastAsia="Times New Roman" w:hAnsi="Times New Roman" w:cs="Times New Roman"/>
          <w:color w:val="333333"/>
          <w:sz w:val="21"/>
          <w:szCs w:val="21"/>
        </w:rPr>
        <w:t xml:space="preserve">The final examination schedule for each class is announced by the Registrar generally by the tenth day of classes. Final exams are offered only during the official final examination period. </w:t>
      </w:r>
      <w:r w:rsidRPr="00D30C3E">
        <w:rPr>
          <w:rFonts w:ascii="Times New Roman" w:eastAsia="Times New Roman" w:hAnsi="Times New Roman" w:cs="Times New Roman"/>
          <w:b/>
          <w:bCs/>
          <w:color w:val="555353"/>
          <w:sz w:val="21"/>
          <w:szCs w:val="21"/>
        </w:rPr>
        <w:t>No exams of any kind are allowed during the last week of classes.</w:t>
      </w:r>
      <w:r w:rsidRPr="00D30C3E">
        <w:rPr>
          <w:rFonts w:ascii="Times New Roman" w:eastAsia="Times New Roman" w:hAnsi="Times New Roman" w:cs="Times New Roman"/>
          <w:color w:val="333333"/>
          <w:sz w:val="21"/>
          <w:szCs w:val="21"/>
        </w:rPr>
        <w:t xml:space="preserve">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rsidR="00E93ED1" w:rsidRPr="00D30C3E" w:rsidRDefault="00E93ED1" w:rsidP="00E93ED1">
      <w:pPr>
        <w:shd w:val="clear" w:color="auto" w:fill="FFFFFF"/>
        <w:spacing w:after="225" w:line="264" w:lineRule="atLeast"/>
        <w:outlineLvl w:val="1"/>
        <w:rPr>
          <w:rFonts w:ascii="Times New Roman" w:eastAsia="Times New Roman" w:hAnsi="Times New Roman" w:cs="Times New Roman"/>
          <w:color w:val="333333"/>
          <w:sz w:val="34"/>
          <w:szCs w:val="34"/>
        </w:rPr>
      </w:pPr>
      <w:r w:rsidRPr="00D30C3E">
        <w:rPr>
          <w:rFonts w:ascii="Times New Roman" w:eastAsia="Times New Roman" w:hAnsi="Times New Roman" w:cs="Times New Roman"/>
          <w:color w:val="333333"/>
          <w:sz w:val="34"/>
          <w:szCs w:val="34"/>
        </w:rPr>
        <w:lastRenderedPageBreak/>
        <w:t>Making a Suggestion or a Complaint</w:t>
      </w:r>
    </w:p>
    <w:p w:rsidR="00E93ED1" w:rsidRPr="00D30C3E" w:rsidRDefault="00E93ED1" w:rsidP="00E93ED1">
      <w:pPr>
        <w:shd w:val="clear" w:color="auto" w:fill="FFFFFF"/>
        <w:spacing w:after="308" w:line="332" w:lineRule="atLeast"/>
        <w:rPr>
          <w:rFonts w:ascii="Times New Roman" w:eastAsia="Times New Roman" w:hAnsi="Times New Roman" w:cs="Times New Roman"/>
          <w:color w:val="333333"/>
          <w:sz w:val="21"/>
          <w:szCs w:val="21"/>
        </w:rPr>
      </w:pPr>
      <w:r w:rsidRPr="00D30C3E">
        <w:rPr>
          <w:rFonts w:ascii="Times New Roman" w:eastAsia="Times New Roman" w:hAnsi="Times New Roman" w:cs="Times New Roman"/>
          <w:color w:val="333333"/>
          <w:sz w:val="21"/>
          <w:szCs w:val="21"/>
        </w:rPr>
        <w:t>Students with a suggestion or complaint should first visit with the instructor (and the course supervisor), and then with the departmental DEO. Complaints must be made within six months of the incident (CLAS</w:t>
      </w:r>
      <w:hyperlink r:id="rId17" w:history="1">
        <w:r w:rsidRPr="00D30C3E">
          <w:rPr>
            <w:rFonts w:ascii="Times New Roman" w:eastAsia="Times New Roman" w:hAnsi="Times New Roman" w:cs="Times New Roman"/>
            <w:color w:val="006699"/>
            <w:sz w:val="21"/>
            <w:szCs w:val="21"/>
          </w:rPr>
          <w:t xml:space="preserve"> Academic Policies Handbook</w:t>
        </w:r>
      </w:hyperlink>
      <w:r w:rsidRPr="00D30C3E">
        <w:rPr>
          <w:rFonts w:ascii="Times New Roman" w:eastAsia="Times New Roman" w:hAnsi="Times New Roman" w:cs="Times New Roman"/>
          <w:color w:val="333333"/>
          <w:sz w:val="21"/>
          <w:szCs w:val="21"/>
        </w:rPr>
        <w:t>).</w:t>
      </w:r>
    </w:p>
    <w:p w:rsidR="00E93ED1" w:rsidRPr="00D30C3E" w:rsidRDefault="00E93ED1" w:rsidP="00E93ED1">
      <w:pPr>
        <w:shd w:val="clear" w:color="auto" w:fill="FFFFFF"/>
        <w:spacing w:after="225" w:line="264" w:lineRule="atLeast"/>
        <w:outlineLvl w:val="1"/>
        <w:rPr>
          <w:rFonts w:ascii="Times New Roman" w:eastAsia="Times New Roman" w:hAnsi="Times New Roman" w:cs="Times New Roman"/>
          <w:color w:val="333333"/>
          <w:sz w:val="34"/>
          <w:szCs w:val="34"/>
        </w:rPr>
      </w:pPr>
      <w:r w:rsidRPr="00D30C3E">
        <w:rPr>
          <w:rFonts w:ascii="Times New Roman" w:eastAsia="Times New Roman" w:hAnsi="Times New Roman" w:cs="Times New Roman"/>
          <w:color w:val="333333"/>
          <w:sz w:val="34"/>
          <w:szCs w:val="34"/>
        </w:rPr>
        <w:t>Understanding Sexual Harassment</w:t>
      </w:r>
    </w:p>
    <w:p w:rsidR="00E93ED1" w:rsidRPr="00D30C3E" w:rsidRDefault="00E93ED1" w:rsidP="00E93ED1">
      <w:pPr>
        <w:shd w:val="clear" w:color="auto" w:fill="FFFFFF"/>
        <w:spacing w:after="308" w:line="332" w:lineRule="atLeast"/>
        <w:rPr>
          <w:rFonts w:ascii="Times New Roman" w:eastAsia="Times New Roman" w:hAnsi="Times New Roman" w:cs="Times New Roman"/>
          <w:color w:val="333333"/>
          <w:sz w:val="21"/>
          <w:szCs w:val="21"/>
        </w:rPr>
      </w:pPr>
      <w:r w:rsidRPr="00D30C3E">
        <w:rPr>
          <w:rFonts w:ascii="Times New Roman" w:eastAsia="Times New Roman" w:hAnsi="Times New Roman" w:cs="Times New Roman"/>
          <w:color w:val="333333"/>
          <w:sz w:val="21"/>
          <w:szCs w:val="21"/>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18" w:history="1">
        <w:r w:rsidRPr="00D30C3E">
          <w:rPr>
            <w:rFonts w:ascii="Times New Roman" w:eastAsia="Times New Roman" w:hAnsi="Times New Roman" w:cs="Times New Roman"/>
            <w:color w:val="006699"/>
            <w:sz w:val="21"/>
            <w:szCs w:val="21"/>
          </w:rPr>
          <w:t>Comprehensive Guide on Sexual Harassment</w:t>
        </w:r>
      </w:hyperlink>
      <w:r w:rsidRPr="00D30C3E">
        <w:rPr>
          <w:rFonts w:ascii="Times New Roman" w:eastAsia="Times New Roman" w:hAnsi="Times New Roman" w:cs="Times New Roman"/>
          <w:color w:val="333333"/>
          <w:sz w:val="21"/>
          <w:szCs w:val="21"/>
        </w:rPr>
        <w:t xml:space="preserve"> for assistance, definitions, and the full University policy.</w:t>
      </w:r>
    </w:p>
    <w:p w:rsidR="00E93ED1" w:rsidRPr="00D30C3E" w:rsidRDefault="00E93ED1" w:rsidP="00E93ED1">
      <w:pPr>
        <w:shd w:val="clear" w:color="auto" w:fill="FFFFFF"/>
        <w:spacing w:after="225" w:line="264" w:lineRule="atLeast"/>
        <w:outlineLvl w:val="1"/>
        <w:rPr>
          <w:rFonts w:ascii="Times New Roman" w:eastAsia="Times New Roman" w:hAnsi="Times New Roman" w:cs="Times New Roman"/>
          <w:color w:val="333333"/>
          <w:sz w:val="34"/>
          <w:szCs w:val="34"/>
        </w:rPr>
      </w:pPr>
      <w:r w:rsidRPr="00D30C3E">
        <w:rPr>
          <w:rFonts w:ascii="Times New Roman" w:eastAsia="Times New Roman" w:hAnsi="Times New Roman" w:cs="Times New Roman"/>
          <w:color w:val="333333"/>
          <w:sz w:val="34"/>
          <w:szCs w:val="34"/>
        </w:rPr>
        <w:t>Reacting Safely to Severe Weather</w:t>
      </w:r>
    </w:p>
    <w:p w:rsidR="00E93ED1" w:rsidRPr="00D30C3E" w:rsidRDefault="00E93ED1" w:rsidP="00E93ED1">
      <w:pPr>
        <w:shd w:val="clear" w:color="auto" w:fill="FFFFFF"/>
        <w:spacing w:after="308" w:line="332" w:lineRule="atLeast"/>
        <w:rPr>
          <w:rFonts w:ascii="Times New Roman" w:eastAsia="Times New Roman" w:hAnsi="Times New Roman" w:cs="Times New Roman"/>
          <w:color w:val="333333"/>
          <w:sz w:val="21"/>
          <w:szCs w:val="21"/>
        </w:rPr>
      </w:pPr>
      <w:r w:rsidRPr="00D30C3E">
        <w:rPr>
          <w:rFonts w:ascii="Times New Roman" w:eastAsia="Times New Roman" w:hAnsi="Times New Roman" w:cs="Times New Roman"/>
          <w:color w:val="333333"/>
          <w:sz w:val="21"/>
          <w:szCs w:val="21"/>
        </w:rPr>
        <w:t xml:space="preserve">In severe weather, class members should seek appropriate shelter immediately, leaving the classroom if necessary. The class will continue if possible when the event is over. For more information on Hawk Alert and the siren warning system, visit the </w:t>
      </w:r>
      <w:hyperlink r:id="rId19" w:history="1">
        <w:r w:rsidRPr="00D30C3E">
          <w:rPr>
            <w:rFonts w:ascii="Times New Roman" w:eastAsia="Times New Roman" w:hAnsi="Times New Roman" w:cs="Times New Roman"/>
            <w:color w:val="006699"/>
            <w:sz w:val="21"/>
            <w:szCs w:val="21"/>
          </w:rPr>
          <w:t>Department of Public Safety website</w:t>
        </w:r>
      </w:hyperlink>
      <w:r w:rsidRPr="00D30C3E">
        <w:rPr>
          <w:rFonts w:ascii="Times New Roman" w:eastAsia="Times New Roman" w:hAnsi="Times New Roman" w:cs="Times New Roman"/>
          <w:color w:val="333333"/>
          <w:sz w:val="21"/>
          <w:szCs w:val="21"/>
        </w:rPr>
        <w:t>.</w:t>
      </w:r>
    </w:p>
    <w:p w:rsidR="009253F9" w:rsidRPr="009253F9" w:rsidRDefault="009253F9">
      <w:pPr>
        <w:rPr>
          <w:rFonts w:ascii="Times New Roman" w:hAnsi="Times New Roman" w:cs="Times New Roman"/>
          <w:sz w:val="24"/>
          <w:szCs w:val="24"/>
        </w:rPr>
      </w:pPr>
    </w:p>
    <w:sectPr w:rsidR="009253F9" w:rsidRPr="009253F9" w:rsidSect="00B44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C3C53"/>
    <w:multiLevelType w:val="hybridMultilevel"/>
    <w:tmpl w:val="881AD34C"/>
    <w:lvl w:ilvl="0" w:tplc="122A4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53F9"/>
    <w:rsid w:val="00074662"/>
    <w:rsid w:val="00080CAB"/>
    <w:rsid w:val="000832BC"/>
    <w:rsid w:val="00093509"/>
    <w:rsid w:val="001240D3"/>
    <w:rsid w:val="00137B06"/>
    <w:rsid w:val="001A2459"/>
    <w:rsid w:val="001D0705"/>
    <w:rsid w:val="00207B5E"/>
    <w:rsid w:val="00232F4B"/>
    <w:rsid w:val="002A2251"/>
    <w:rsid w:val="003444C9"/>
    <w:rsid w:val="003872F1"/>
    <w:rsid w:val="003915D3"/>
    <w:rsid w:val="004411CE"/>
    <w:rsid w:val="00461B36"/>
    <w:rsid w:val="00497BBB"/>
    <w:rsid w:val="004C64D4"/>
    <w:rsid w:val="004D67A5"/>
    <w:rsid w:val="004E4DD9"/>
    <w:rsid w:val="004F0E2E"/>
    <w:rsid w:val="00507D12"/>
    <w:rsid w:val="005E172E"/>
    <w:rsid w:val="005F4149"/>
    <w:rsid w:val="00603D7D"/>
    <w:rsid w:val="006466D6"/>
    <w:rsid w:val="006937D6"/>
    <w:rsid w:val="006A3931"/>
    <w:rsid w:val="00731687"/>
    <w:rsid w:val="00786014"/>
    <w:rsid w:val="00792036"/>
    <w:rsid w:val="008A1FDD"/>
    <w:rsid w:val="008C776A"/>
    <w:rsid w:val="00907710"/>
    <w:rsid w:val="009253F9"/>
    <w:rsid w:val="009536CD"/>
    <w:rsid w:val="009562EF"/>
    <w:rsid w:val="0095725D"/>
    <w:rsid w:val="00985DDD"/>
    <w:rsid w:val="009D7D12"/>
    <w:rsid w:val="009E452B"/>
    <w:rsid w:val="00A06F07"/>
    <w:rsid w:val="00A43CD4"/>
    <w:rsid w:val="00AC5D00"/>
    <w:rsid w:val="00B00DAA"/>
    <w:rsid w:val="00B05880"/>
    <w:rsid w:val="00B444E5"/>
    <w:rsid w:val="00BF6D60"/>
    <w:rsid w:val="00C9738B"/>
    <w:rsid w:val="00CF6E47"/>
    <w:rsid w:val="00DB7F75"/>
    <w:rsid w:val="00DE3A25"/>
    <w:rsid w:val="00DF4875"/>
    <w:rsid w:val="00E25ACF"/>
    <w:rsid w:val="00E4340C"/>
    <w:rsid w:val="00E700BC"/>
    <w:rsid w:val="00E93C72"/>
    <w:rsid w:val="00E93ED1"/>
    <w:rsid w:val="00ED2B27"/>
    <w:rsid w:val="00F55800"/>
    <w:rsid w:val="00F603DB"/>
    <w:rsid w:val="00FC5349"/>
    <w:rsid w:val="00FD22E6"/>
    <w:rsid w:val="00FE0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D00"/>
    <w:rPr>
      <w:color w:val="0000FF" w:themeColor="hyperlink"/>
      <w:u w:val="single"/>
    </w:rPr>
  </w:style>
  <w:style w:type="character" w:styleId="Emphasis">
    <w:name w:val="Emphasis"/>
    <w:basedOn w:val="DefaultParagraphFont"/>
    <w:uiPriority w:val="20"/>
    <w:qFormat/>
    <w:rsid w:val="00F603DB"/>
    <w:rPr>
      <w:i/>
      <w:iCs/>
    </w:rPr>
  </w:style>
  <w:style w:type="character" w:customStyle="1" w:styleId="help-text">
    <w:name w:val="help-text"/>
    <w:basedOn w:val="DefaultParagraphFont"/>
    <w:rsid w:val="004411CE"/>
  </w:style>
  <w:style w:type="paragraph" w:styleId="ListParagraph">
    <w:name w:val="List Paragraph"/>
    <w:basedOn w:val="Normal"/>
    <w:uiPriority w:val="34"/>
    <w:qFormat/>
    <w:rsid w:val="004411CE"/>
    <w:pPr>
      <w:ind w:left="720"/>
      <w:contextualSpacing/>
    </w:pPr>
  </w:style>
  <w:style w:type="character" w:styleId="CommentReference">
    <w:name w:val="annotation reference"/>
    <w:basedOn w:val="DefaultParagraphFont"/>
    <w:uiPriority w:val="99"/>
    <w:semiHidden/>
    <w:unhideWhenUsed/>
    <w:rsid w:val="00507D12"/>
    <w:rPr>
      <w:sz w:val="16"/>
      <w:szCs w:val="16"/>
    </w:rPr>
  </w:style>
  <w:style w:type="paragraph" w:styleId="CommentText">
    <w:name w:val="annotation text"/>
    <w:basedOn w:val="Normal"/>
    <w:link w:val="CommentTextChar"/>
    <w:uiPriority w:val="99"/>
    <w:semiHidden/>
    <w:unhideWhenUsed/>
    <w:rsid w:val="00507D12"/>
    <w:pPr>
      <w:spacing w:line="240" w:lineRule="auto"/>
    </w:pPr>
    <w:rPr>
      <w:sz w:val="20"/>
      <w:szCs w:val="20"/>
    </w:rPr>
  </w:style>
  <w:style w:type="character" w:customStyle="1" w:styleId="CommentTextChar">
    <w:name w:val="Comment Text Char"/>
    <w:basedOn w:val="DefaultParagraphFont"/>
    <w:link w:val="CommentText"/>
    <w:uiPriority w:val="99"/>
    <w:semiHidden/>
    <w:rsid w:val="00507D12"/>
    <w:rPr>
      <w:sz w:val="20"/>
      <w:szCs w:val="20"/>
    </w:rPr>
  </w:style>
  <w:style w:type="paragraph" w:styleId="CommentSubject">
    <w:name w:val="annotation subject"/>
    <w:basedOn w:val="CommentText"/>
    <w:next w:val="CommentText"/>
    <w:link w:val="CommentSubjectChar"/>
    <w:uiPriority w:val="99"/>
    <w:semiHidden/>
    <w:unhideWhenUsed/>
    <w:rsid w:val="00507D12"/>
    <w:rPr>
      <w:b/>
      <w:bCs/>
    </w:rPr>
  </w:style>
  <w:style w:type="character" w:customStyle="1" w:styleId="CommentSubjectChar">
    <w:name w:val="Comment Subject Char"/>
    <w:basedOn w:val="CommentTextChar"/>
    <w:link w:val="CommentSubject"/>
    <w:uiPriority w:val="99"/>
    <w:semiHidden/>
    <w:rsid w:val="00507D12"/>
    <w:rPr>
      <w:b/>
      <w:bCs/>
    </w:rPr>
  </w:style>
  <w:style w:type="paragraph" w:styleId="BalloonText">
    <w:name w:val="Balloon Text"/>
    <w:basedOn w:val="Normal"/>
    <w:link w:val="BalloonTextChar"/>
    <w:uiPriority w:val="99"/>
    <w:semiHidden/>
    <w:unhideWhenUsed/>
    <w:rsid w:val="0050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D00"/>
    <w:rPr>
      <w:color w:val="0000FF" w:themeColor="hyperlink"/>
      <w:u w:val="single"/>
    </w:rPr>
  </w:style>
  <w:style w:type="character" w:styleId="Emphasis">
    <w:name w:val="Emphasis"/>
    <w:basedOn w:val="DefaultParagraphFont"/>
    <w:uiPriority w:val="20"/>
    <w:qFormat/>
    <w:rsid w:val="00F603DB"/>
    <w:rPr>
      <w:i/>
      <w:iCs/>
    </w:rPr>
  </w:style>
  <w:style w:type="character" w:customStyle="1" w:styleId="help-text">
    <w:name w:val="help-text"/>
    <w:basedOn w:val="DefaultParagraphFont"/>
    <w:rsid w:val="004411CE"/>
  </w:style>
  <w:style w:type="paragraph" w:styleId="ListParagraph">
    <w:name w:val="List Paragraph"/>
    <w:basedOn w:val="Normal"/>
    <w:uiPriority w:val="34"/>
    <w:qFormat/>
    <w:rsid w:val="004411CE"/>
    <w:pPr>
      <w:ind w:left="720"/>
      <w:contextualSpacing/>
    </w:pPr>
  </w:style>
</w:styles>
</file>

<file path=word/webSettings.xml><?xml version="1.0" encoding="utf-8"?>
<w:webSettings xmlns:r="http://schemas.openxmlformats.org/officeDocument/2006/relationships" xmlns:w="http://schemas.openxmlformats.org/wordprocessingml/2006/main">
  <w:divs>
    <w:div w:id="11400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tor.uiowa.edu/" TargetMode="External"/><Relationship Id="rId13" Type="http://schemas.openxmlformats.org/officeDocument/2006/relationships/hyperlink" Target="http://www.uiowa.edu/~sds/" TargetMode="External"/><Relationship Id="rId18" Type="http://schemas.openxmlformats.org/officeDocument/2006/relationships/hyperlink" Target="http://www.uiowa.edu/~eod/policies/sexual-harassment-guide/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uiowa.edu/rhetoric/for-students/speaking-center" TargetMode="External"/><Relationship Id="rId12" Type="http://schemas.openxmlformats.org/officeDocument/2006/relationships/hyperlink" Target="http://www.uiowa.edu/~our/opmanual/iii/15.htm" TargetMode="External"/><Relationship Id="rId17" Type="http://schemas.openxmlformats.org/officeDocument/2006/relationships/hyperlink" Target="http://clas.uiowa.edu/students/handbook" TargetMode="External"/><Relationship Id="rId2" Type="http://schemas.openxmlformats.org/officeDocument/2006/relationships/styles" Target="styles.xml"/><Relationship Id="rId16" Type="http://schemas.openxmlformats.org/officeDocument/2006/relationships/hyperlink" Target="http://clas.uiowa.edu/students/hand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iowa.edu/~writingc/" TargetMode="External"/><Relationship Id="rId11" Type="http://schemas.openxmlformats.org/officeDocument/2006/relationships/hyperlink" Target="http://clas.uiowa.edu/students/handbook" TargetMode="External"/><Relationship Id="rId5" Type="http://schemas.openxmlformats.org/officeDocument/2006/relationships/hyperlink" Target="mailto:alyssa-prorok@uiowa.edu" TargetMode="External"/><Relationship Id="rId15" Type="http://schemas.openxmlformats.org/officeDocument/2006/relationships/hyperlink" Target="http://thechallenge.uiowa.edu/" TargetMode="External"/><Relationship Id="rId10" Type="http://schemas.openxmlformats.org/officeDocument/2006/relationships/hyperlink" Target="http://www.chomsky.info/articles/20060328.htm" TargetMode="External"/><Relationship Id="rId19" Type="http://schemas.openxmlformats.org/officeDocument/2006/relationships/hyperlink" Target="http://police.uiowa.edu/stay-informed/emergency-communication/" TargetMode="External"/><Relationship Id="rId4" Type="http://schemas.openxmlformats.org/officeDocument/2006/relationships/webSettings" Target="webSettings.xml"/><Relationship Id="rId9" Type="http://schemas.openxmlformats.org/officeDocument/2006/relationships/hyperlink" Target="http://www.lrb.co.uk/v28/n06/john-mearsheimer/theisrael-lobby" TargetMode="External"/><Relationship Id="rId14" Type="http://schemas.openxmlformats.org/officeDocument/2006/relationships/hyperlink" Target="http://clas.uiowa.edu/students/handbook/academic-fraud-honor-code"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aprorok</dc:creator>
  <cp:lastModifiedBy>aprorok</cp:lastModifiedBy>
  <cp:revision>5</cp:revision>
  <dcterms:created xsi:type="dcterms:W3CDTF">2013-08-23T17:53:00Z</dcterms:created>
  <dcterms:modified xsi:type="dcterms:W3CDTF">2013-09-08T16:54:00Z</dcterms:modified>
</cp:coreProperties>
</file>